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698" w:rsidRDefault="00F76698">
      <w:r>
        <w:t>Markus 9b PT 15</w:t>
      </w:r>
    </w:p>
    <w:p w:rsidR="0056481B" w:rsidRDefault="0056481B">
      <w:r>
        <w:t>Tema: Sommige dinge kan op geen ander manier reggestel word as deur gefokusde gebed nie.</w:t>
      </w:r>
    </w:p>
    <w:p w:rsidR="00F76698" w:rsidRDefault="00F76698"/>
    <w:p w:rsidR="0056481B" w:rsidRDefault="0056481B">
      <w:r>
        <w:t>Hierdie preek uit Markus 9 is geïnspireer uit `</w:t>
      </w:r>
      <w:proofErr w:type="spellStart"/>
      <w:r>
        <w:t>n</w:t>
      </w:r>
      <w:proofErr w:type="spellEnd"/>
      <w:r>
        <w:t xml:space="preserve"> preek deur Martin Lloyd Jones wat ek geluister het.</w:t>
      </w:r>
    </w:p>
    <w:p w:rsidR="0056481B" w:rsidRDefault="0056481B">
      <w:r>
        <w:tab/>
        <w:t>Ek gee dus krediet aan hom vir van die gedagtes hierin.</w:t>
      </w:r>
    </w:p>
    <w:p w:rsidR="00F76698" w:rsidRPr="00DF47C7" w:rsidRDefault="0056481B">
      <w:pPr>
        <w:rPr>
          <w:b/>
        </w:rPr>
      </w:pPr>
      <w:r w:rsidRPr="00DF47C7">
        <w:rPr>
          <w:b/>
        </w:rPr>
        <w:t>Lees Markus 9:14-29</w:t>
      </w:r>
    </w:p>
    <w:p w:rsidR="009D2104" w:rsidRDefault="009D2104">
      <w:r>
        <w:t>“Waarom kon ons dan die gees nie uitdryf nie?” Hy het vir hulle gesê: “Hierdie soort kan met niks anders as met gebed uitgedryf word nie.”</w:t>
      </w:r>
    </w:p>
    <w:p w:rsidR="009D2104" w:rsidRDefault="009D2104"/>
    <w:p w:rsidR="009D2104" w:rsidRDefault="00EE3A28">
      <w:r>
        <w:t>Kan jy jouself in hierdie pa se situasie indink.</w:t>
      </w:r>
    </w:p>
    <w:p w:rsidR="00EE3A28" w:rsidRDefault="00EE3A28" w:rsidP="00DA1D36">
      <w:pPr>
        <w:ind w:left="720"/>
      </w:pPr>
      <w:r>
        <w:t xml:space="preserve">Jou seun </w:t>
      </w:r>
      <w:proofErr w:type="gramStart"/>
      <w:r>
        <w:t>ly</w:t>
      </w:r>
      <w:proofErr w:type="gramEnd"/>
      <w:r>
        <w:t xml:space="preserve"> aan `</w:t>
      </w:r>
      <w:proofErr w:type="spellStart"/>
      <w:r>
        <w:t>n</w:t>
      </w:r>
      <w:proofErr w:type="spellEnd"/>
      <w:r>
        <w:t xml:space="preserve"> seld</w:t>
      </w:r>
      <w:r w:rsidR="00DA1D36">
        <w:t xml:space="preserve">same probleem, </w:t>
      </w:r>
      <w:r w:rsidR="00DF47C7">
        <w:t>hy val gereeld bo-</w:t>
      </w:r>
      <w:r w:rsidR="00DA1D36">
        <w:t xml:space="preserve">op of in gevaarlike goed soos vuur en water, hy kan </w:t>
      </w:r>
      <w:r w:rsidR="00DF47C7">
        <w:t xml:space="preserve">nie </w:t>
      </w:r>
      <w:r w:rsidR="00DA1D36">
        <w:t xml:space="preserve">self vertel wat aangaan </w:t>
      </w:r>
      <w:r w:rsidR="00DF47C7">
        <w:t>of</w:t>
      </w:r>
      <w:r w:rsidR="00DA1D36">
        <w:t xml:space="preserve"> hoe hy voel nie, hy kan nie reageer as jy praat nie.</w:t>
      </w:r>
    </w:p>
    <w:p w:rsidR="00DA1D36" w:rsidRDefault="00DA1D36" w:rsidP="00D32039">
      <w:pPr>
        <w:ind w:left="1440"/>
      </w:pPr>
      <w:r>
        <w:t>Menslik gesproke is hy</w:t>
      </w:r>
      <w:r w:rsidR="00D32039">
        <w:t xml:space="preserve"> nie vir sy huis iets </w:t>
      </w:r>
      <w:proofErr w:type="gramStart"/>
      <w:r w:rsidR="00D32039">
        <w:t>werd</w:t>
      </w:r>
      <w:proofErr w:type="gramEnd"/>
      <w:r w:rsidR="00D32039">
        <w:t xml:space="preserve"> nie, om die waarheid te sê, die godsdienstiges van die dag </w:t>
      </w:r>
      <w:r w:rsidR="00DF47C7">
        <w:t xml:space="preserve">sou </w:t>
      </w:r>
      <w:r w:rsidR="00D32039">
        <w:t>gemeen het dat dit `</w:t>
      </w:r>
      <w:proofErr w:type="spellStart"/>
      <w:r w:rsidR="00D32039">
        <w:t>n</w:t>
      </w:r>
      <w:proofErr w:type="spellEnd"/>
      <w:r w:rsidR="00D32039">
        <w:t xml:space="preserve"> straf is op iets wat die ouers verkeerd gedoen het.</w:t>
      </w:r>
    </w:p>
    <w:p w:rsidR="00D32039" w:rsidRDefault="00D32039" w:rsidP="00D32039">
      <w:pPr>
        <w:ind w:left="1440"/>
      </w:pPr>
      <w:r>
        <w:tab/>
        <w:t>Jy is desperaat, skielik sien jy die volgelinge van Jesus en jy kry hoop.</w:t>
      </w:r>
    </w:p>
    <w:p w:rsidR="00D32039" w:rsidRDefault="00D32039" w:rsidP="00D32039">
      <w:pPr>
        <w:ind w:left="1440"/>
      </w:pPr>
      <w:r>
        <w:t>Hy is nie self hier nie, maar hulle het mos onlangs twee-twee in die kleiner dorpies rondgegaan en demone uitgedryf en mense gesond gemaak.</w:t>
      </w:r>
    </w:p>
    <w:p w:rsidR="00D32039" w:rsidRDefault="00D32039" w:rsidP="00D32039">
      <w:r>
        <w:tab/>
        <w:t>“Sal julle ons help as julle kan?”</w:t>
      </w:r>
    </w:p>
    <w:p w:rsidR="00D32039" w:rsidRDefault="00D32039" w:rsidP="00D32039">
      <w:r>
        <w:t>Die dissipels lyk vol selfvertroue en of hulle weet wat hulle doen, maar niks gebeur nie.</w:t>
      </w:r>
    </w:p>
    <w:p w:rsidR="00D32039" w:rsidRDefault="00D32039" w:rsidP="00D32039">
      <w:pPr>
        <w:ind w:left="720"/>
      </w:pPr>
      <w:r>
        <w:t>Niks verander nie</w:t>
      </w:r>
      <w:r w:rsidR="00DF47C7">
        <w:t>. A</w:t>
      </w:r>
      <w:r>
        <w:t>l weer die teleurstelling: daar is niks wat aan hierdie gees gedoen kan word nie.</w:t>
      </w:r>
    </w:p>
    <w:p w:rsidR="00D32039" w:rsidRDefault="00D32039" w:rsidP="00D32039">
      <w:pPr>
        <w:ind w:left="1440"/>
      </w:pPr>
      <w:r>
        <w:lastRenderedPageBreak/>
        <w:t>Ag en die verwyte, skewe kyke en spottende aanmerkings van kerkmense is soos `</w:t>
      </w:r>
      <w:proofErr w:type="spellStart"/>
      <w:r>
        <w:t>n</w:t>
      </w:r>
      <w:proofErr w:type="spellEnd"/>
      <w:r>
        <w:t xml:space="preserve"> lem wat in jou hart steek.</w:t>
      </w:r>
    </w:p>
    <w:p w:rsidR="00D32039" w:rsidRDefault="00D32039" w:rsidP="00746104">
      <w:pPr>
        <w:ind w:left="2160"/>
      </w:pPr>
      <w:r>
        <w:t>Jy wil nie dat jou seun se situasie die middelpunt van `</w:t>
      </w:r>
      <w:proofErr w:type="spellStart"/>
      <w:r>
        <w:t>n</w:t>
      </w:r>
      <w:proofErr w:type="spellEnd"/>
      <w:r>
        <w:t xml:space="preserve"> </w:t>
      </w:r>
      <w:r w:rsidR="00746104">
        <w:t xml:space="preserve">godsdienstige </w:t>
      </w:r>
      <w:r w:rsidR="00DF47C7">
        <w:t>gestryery</w:t>
      </w:r>
      <w:r w:rsidR="00746104">
        <w:t xml:space="preserve"> word nie.</w:t>
      </w:r>
    </w:p>
    <w:p w:rsidR="00746104" w:rsidRDefault="00746104" w:rsidP="00746104">
      <w:pPr>
        <w:ind w:left="2160"/>
      </w:pPr>
      <w:r>
        <w:tab/>
        <w:t>Al waaroor jy besorg is, is hoe jy jou seun gaan help?</w:t>
      </w:r>
    </w:p>
    <w:p w:rsidR="00746104" w:rsidRDefault="00746104" w:rsidP="00746104"/>
    <w:p w:rsidR="00746104" w:rsidRDefault="00746104" w:rsidP="00746104">
      <w:r>
        <w:t>Kan jy jou die magteloosheid van hierdie pa indink?</w:t>
      </w:r>
    </w:p>
    <w:p w:rsidR="00746104" w:rsidRDefault="00746104" w:rsidP="00746104">
      <w:pPr>
        <w:ind w:left="720"/>
      </w:pPr>
      <w:proofErr w:type="gramStart"/>
      <w:r>
        <w:t>En</w:t>
      </w:r>
      <w:proofErr w:type="gramEnd"/>
      <w:r>
        <w:t xml:space="preserve"> die verleentheid van Jesus se volgelinge omdat hulle niks kon regkry nie, al het hulle hul beste probeer.</w:t>
      </w:r>
    </w:p>
    <w:p w:rsidR="00746104" w:rsidRDefault="00746104" w:rsidP="00746104">
      <w:pPr>
        <w:ind w:left="1440"/>
      </w:pPr>
      <w:proofErr w:type="gramStart"/>
      <w:r>
        <w:t>En</w:t>
      </w:r>
      <w:proofErr w:type="gramEnd"/>
      <w:r>
        <w:t xml:space="preserve"> dit juis noudat die Fariseërs hier is en daar die kans is om hul monde toe te kry sonder dat Jesus by hulle is.</w:t>
      </w:r>
    </w:p>
    <w:p w:rsidR="00746104" w:rsidRDefault="0094035D" w:rsidP="0094035D">
      <w:pPr>
        <w:ind w:left="720"/>
      </w:pPr>
      <w:r>
        <w:t>Die kerk kry die geleentheid om `</w:t>
      </w:r>
      <w:proofErr w:type="spellStart"/>
      <w:r>
        <w:t>n</w:t>
      </w:r>
      <w:proofErr w:type="spellEnd"/>
      <w:r>
        <w:t xml:space="preserve"> man met sy seun te help, maar ook om die </w:t>
      </w:r>
      <w:r w:rsidR="00DF47C7">
        <w:t xml:space="preserve">sondige </w:t>
      </w:r>
      <w:r>
        <w:t>tydsgees aan te spreek</w:t>
      </w:r>
      <w:r w:rsidR="00DF47C7">
        <w:t xml:space="preserve">. </w:t>
      </w:r>
      <w:proofErr w:type="gramStart"/>
      <w:r w:rsidR="00DF47C7">
        <w:t>M</w:t>
      </w:r>
      <w:r>
        <w:t>aar daar gebeur niks, al is die verwagting daar, al probeer hulle hul bes.</w:t>
      </w:r>
      <w:proofErr w:type="gramEnd"/>
    </w:p>
    <w:p w:rsidR="00746104" w:rsidRDefault="00746104" w:rsidP="00746104"/>
    <w:p w:rsidR="0094035D" w:rsidRDefault="0094035D" w:rsidP="00746104">
      <w:r>
        <w:t>Kom ons maak gou `</w:t>
      </w:r>
      <w:proofErr w:type="spellStart"/>
      <w:r>
        <w:t>n</w:t>
      </w:r>
      <w:proofErr w:type="spellEnd"/>
      <w:r>
        <w:t xml:space="preserve"> sprong na 2015. </w:t>
      </w:r>
    </w:p>
    <w:p w:rsidR="0094035D" w:rsidRDefault="0094035D" w:rsidP="00746104">
      <w:r>
        <w:tab/>
        <w:t>Hoe gaan dit met die tydsgees en die gesondheid van die kerk vandag?</w:t>
      </w:r>
    </w:p>
    <w:p w:rsidR="0094035D" w:rsidRDefault="0094035D" w:rsidP="0094035D">
      <w:pPr>
        <w:ind w:left="1440"/>
      </w:pPr>
      <w:r>
        <w:t xml:space="preserve">Jy sou moes blind en </w:t>
      </w:r>
      <w:r w:rsidR="00DF47C7">
        <w:t>skaars `</w:t>
      </w:r>
      <w:proofErr w:type="spellStart"/>
      <w:r w:rsidR="00DF47C7">
        <w:t>n</w:t>
      </w:r>
      <w:proofErr w:type="spellEnd"/>
      <w:r>
        <w:t xml:space="preserve"> volgeling van Christus wees as jy nie bekommerd is oor die gees van ons tyd en die toestand van die kerk nie.</w:t>
      </w:r>
    </w:p>
    <w:p w:rsidR="0094035D" w:rsidRDefault="0094035D" w:rsidP="003F7A75"/>
    <w:p w:rsidR="003F7A75" w:rsidRDefault="003F7A75" w:rsidP="003F7A75">
      <w:r>
        <w:t>`</w:t>
      </w:r>
      <w:proofErr w:type="spellStart"/>
      <w:r>
        <w:t>n</w:t>
      </w:r>
      <w:proofErr w:type="spellEnd"/>
      <w:r>
        <w:t xml:space="preserve"> </w:t>
      </w:r>
      <w:r w:rsidR="00DF47C7">
        <w:t>Praktiese v</w:t>
      </w:r>
      <w:r>
        <w:t>oorbeeld hiervan is die gegons op die sosiale netwerke van die Afrikaanse koerante na hul berig</w:t>
      </w:r>
      <w:r w:rsidR="00DF47C7">
        <w:t>gewing</w:t>
      </w:r>
      <w:r>
        <w:t xml:space="preserve"> oor die sinode van die GKSA.</w:t>
      </w:r>
    </w:p>
    <w:p w:rsidR="000935CF" w:rsidRDefault="003F7A75" w:rsidP="003F7A75">
      <w:pPr>
        <w:ind w:left="720"/>
      </w:pPr>
      <w:proofErr w:type="gramStart"/>
      <w:r>
        <w:t xml:space="preserve">As dit net kritiek teenoor die GKSA </w:t>
      </w:r>
      <w:r w:rsidR="00DF47C7">
        <w:t xml:space="preserve">se manier van doen </w:t>
      </w:r>
      <w:r>
        <w:t>was, was dit niks</w:t>
      </w:r>
      <w:r w:rsidR="000935CF">
        <w:t>.</w:t>
      </w:r>
      <w:proofErr w:type="gramEnd"/>
    </w:p>
    <w:p w:rsidR="003F7A75" w:rsidRDefault="000935CF" w:rsidP="003F7A75">
      <w:pPr>
        <w:ind w:left="720"/>
      </w:pPr>
      <w:proofErr w:type="gramStart"/>
      <w:r>
        <w:t>M</w:t>
      </w:r>
      <w:r w:rsidR="003F7A75">
        <w:t>aar</w:t>
      </w:r>
      <w:proofErr w:type="gramEnd"/>
      <w:r w:rsidR="003F7A75">
        <w:t xml:space="preserve"> die volume kommentaar oor hoe die Bybel net woorde uit mense se penne is, hoe enige geloof slegs fabels is, hoe daar gespot word met moderne mense wat nog aan sulke bollie kan glo, </w:t>
      </w:r>
      <w:r>
        <w:t>dat daar nie iets soos sonde</w:t>
      </w:r>
      <w:r w:rsidR="003F7A75">
        <w:t xml:space="preserve"> is</w:t>
      </w:r>
      <w:r>
        <w:t xml:space="preserve"> nie, is</w:t>
      </w:r>
      <w:r w:rsidR="003F7A75">
        <w:t xml:space="preserve"> skokkend.</w:t>
      </w:r>
    </w:p>
    <w:p w:rsidR="003F7A75" w:rsidRDefault="003F7A75" w:rsidP="003F7A75">
      <w:pPr>
        <w:ind w:left="1440"/>
      </w:pPr>
      <w:r>
        <w:lastRenderedPageBreak/>
        <w:t xml:space="preserve">Nee, dis nie buitelanders en hier en daar iemand wat </w:t>
      </w:r>
      <w:r w:rsidR="00750478">
        <w:t>dwars</w:t>
      </w:r>
      <w:r>
        <w:t xml:space="preserve"> is nie, dit is die groter meerderheid van die stemme daar.</w:t>
      </w:r>
    </w:p>
    <w:p w:rsidR="00464BF5" w:rsidRDefault="00464BF5" w:rsidP="003F7A75">
      <w:pPr>
        <w:ind w:left="1440"/>
      </w:pPr>
      <w:r>
        <w:tab/>
        <w:t>Ons “</w:t>
      </w:r>
      <w:proofErr w:type="spellStart"/>
      <w:r>
        <w:t>boerevolk</w:t>
      </w:r>
      <w:proofErr w:type="spellEnd"/>
      <w:r>
        <w:t>” is lank nie meer buite die tydsgees van die wêreld nie.</w:t>
      </w:r>
    </w:p>
    <w:p w:rsidR="00464BF5" w:rsidRDefault="00464BF5" w:rsidP="003F7A75">
      <w:pPr>
        <w:ind w:left="1440"/>
      </w:pPr>
      <w:r>
        <w:t>Statistiek wys dat daar waar die meeste van ons vandaan kom, Nederland, vir die eerste keer in die geskiedenis, meer ateïste as Christene het.</w:t>
      </w:r>
    </w:p>
    <w:p w:rsidR="003F7A75" w:rsidRDefault="0021490F" w:rsidP="003F7A75">
      <w:r>
        <w:t>Ten spyte van hierdie tendens, of dalk as gevolg daarvan, is die soeke na antwoorde en die sin van die lewe, lewendiger as ooit.</w:t>
      </w:r>
    </w:p>
    <w:p w:rsidR="0021490F" w:rsidRDefault="0021490F" w:rsidP="003F7A75">
      <w:r>
        <w:tab/>
      </w:r>
      <w:proofErr w:type="gramStart"/>
      <w:r>
        <w:t>Maar</w:t>
      </w:r>
      <w:proofErr w:type="gramEnd"/>
      <w:r>
        <w:t xml:space="preserve"> hoe antwoord die kerk, die volgelinge van Jesus hierdie vrae?</w:t>
      </w:r>
    </w:p>
    <w:p w:rsidR="0021490F" w:rsidRDefault="0021490F" w:rsidP="003F7A75">
      <w:r>
        <w:tab/>
      </w:r>
      <w:r>
        <w:tab/>
        <w:t>Wat se verskil maak ons deelname in die publieke arena regtig?</w:t>
      </w:r>
    </w:p>
    <w:p w:rsidR="0021490F" w:rsidRDefault="0021490F" w:rsidP="0021490F">
      <w:pPr>
        <w:ind w:left="1440"/>
      </w:pPr>
      <w:r>
        <w:t>In hoeveel redenasies is ons met die geleerdes van ons tyd, om tog net te probeer kyk of ons nie ook op die vlak van filosofie of wetenskap net by hulle kan kers vashou en bewys dat God tog bestaan nie?</w:t>
      </w:r>
    </w:p>
    <w:p w:rsidR="0021490F" w:rsidRDefault="0021490F" w:rsidP="0021490F">
      <w:pPr>
        <w:ind w:left="2160"/>
      </w:pPr>
      <w:proofErr w:type="gramStart"/>
      <w:r>
        <w:t>En</w:t>
      </w:r>
      <w:proofErr w:type="gramEnd"/>
      <w:r>
        <w:t xml:space="preserve"> dis nie asof die kinders van die Here dit </w:t>
      </w:r>
      <w:r w:rsidR="00F978E6">
        <w:t>nog nie</w:t>
      </w:r>
      <w:r>
        <w:t xml:space="preserve"> van tevore reggekry het nie, Suid-Afrika was immers tot `</w:t>
      </w:r>
      <w:proofErr w:type="spellStart"/>
      <w:r>
        <w:t>n</w:t>
      </w:r>
      <w:proofErr w:type="spellEnd"/>
      <w:r>
        <w:t xml:space="preserve"> paar jaar gelede nog bekend as `</w:t>
      </w:r>
      <w:proofErr w:type="spellStart"/>
      <w:r>
        <w:t>n</w:t>
      </w:r>
      <w:proofErr w:type="spellEnd"/>
      <w:r>
        <w:t xml:space="preserve"> </w:t>
      </w:r>
      <w:r w:rsidR="00F978E6">
        <w:t>Christelike land, soos baie ander.</w:t>
      </w:r>
    </w:p>
    <w:p w:rsidR="00F978E6" w:rsidRDefault="00F978E6" w:rsidP="0021490F">
      <w:pPr>
        <w:ind w:left="2160"/>
      </w:pPr>
      <w:r>
        <w:tab/>
        <w:t>Waarom kan ons dit nie meer doen nie?</w:t>
      </w:r>
    </w:p>
    <w:p w:rsidR="00F978E6" w:rsidRDefault="00F978E6" w:rsidP="00F978E6">
      <w:pPr>
        <w:ind w:left="2880"/>
      </w:pPr>
      <w:r>
        <w:t>Waarom is dit nie meer genoeg om iemand te hê wat preek en skryf en sê ek is `</w:t>
      </w:r>
      <w:proofErr w:type="spellStart"/>
      <w:r>
        <w:t>n</w:t>
      </w:r>
      <w:proofErr w:type="spellEnd"/>
      <w:r>
        <w:t xml:space="preserve"> Jesus volgeling om ander saam te vat nie?</w:t>
      </w:r>
    </w:p>
    <w:p w:rsidR="00F978E6" w:rsidRDefault="00F978E6" w:rsidP="00AF4A17">
      <w:pPr>
        <w:ind w:left="1440"/>
      </w:pPr>
      <w:r>
        <w:t xml:space="preserve">Ek wil ook vra of dit jou ontstel dat ons nie antwoorde het wat dinge verander nie, soos dit jou sou ontstel as niks vir </w:t>
      </w:r>
      <w:r w:rsidR="00750478">
        <w:t>jou</w:t>
      </w:r>
      <w:r w:rsidR="00AF4A17">
        <w:t xml:space="preserve"> siek kind gedoen kan word nie?</w:t>
      </w:r>
    </w:p>
    <w:p w:rsidR="00F978E6" w:rsidRDefault="00F978E6" w:rsidP="00F978E6"/>
    <w:p w:rsidR="00AF4A17" w:rsidRDefault="00AF4A17" w:rsidP="00F978E6">
      <w:r>
        <w:t>Terug by die teks.</w:t>
      </w:r>
    </w:p>
    <w:p w:rsidR="00AF4A17" w:rsidRDefault="00AF4A17" w:rsidP="00F978E6">
      <w:r>
        <w:t>As Jesus opdaag is die mense verras.</w:t>
      </w:r>
    </w:p>
    <w:p w:rsidR="00AF4A17" w:rsidRDefault="00AF4A17" w:rsidP="00F978E6">
      <w:r>
        <w:tab/>
      </w:r>
      <w:proofErr w:type="gramStart"/>
      <w:r>
        <w:t>Maar</w:t>
      </w:r>
      <w:proofErr w:type="gramEnd"/>
      <w:r>
        <w:t xml:space="preserve"> waar was Jesus dan voor die tyd? </w:t>
      </w:r>
    </w:p>
    <w:p w:rsidR="00AF4A17" w:rsidRDefault="00AF4A17" w:rsidP="00F978E6">
      <w:r>
        <w:t>As jy terugblaai sien jy dat Hy 3 van die dissipels saam met Hom geneem het, en dat hulle gesien en gehoor het hoe Jesus deur Moses en Elia maar ook God die Vader verheerlik is.</w:t>
      </w:r>
    </w:p>
    <w:p w:rsidR="00F51C6F" w:rsidRDefault="00F51C6F" w:rsidP="00F978E6">
      <w:r>
        <w:lastRenderedPageBreak/>
        <w:tab/>
        <w:t>God die Vader het daar gesê: “Dit is my geliefde Seun, luister na Hom!”</w:t>
      </w:r>
    </w:p>
    <w:p w:rsidR="00F51C6F" w:rsidRDefault="00F51C6F" w:rsidP="00F978E6">
      <w:r>
        <w:t>Luister na Hom</w:t>
      </w:r>
      <w:proofErr w:type="gramStart"/>
      <w:r>
        <w:t>!?</w:t>
      </w:r>
      <w:proofErr w:type="gramEnd"/>
      <w:r>
        <w:t xml:space="preserve"> (gaan lees gerus Deut. 6 genaamd die “luister”)</w:t>
      </w:r>
    </w:p>
    <w:p w:rsidR="00F51C6F" w:rsidRDefault="00F51C6F" w:rsidP="00F978E6">
      <w:r>
        <w:tab/>
        <w:t>Waarom nou hierdie opdrag? Hulle volg Hom dan al vir `</w:t>
      </w:r>
      <w:proofErr w:type="spellStart"/>
      <w:r>
        <w:t>n</w:t>
      </w:r>
      <w:proofErr w:type="spellEnd"/>
      <w:r>
        <w:t xml:space="preserve"> rukkie.</w:t>
      </w:r>
    </w:p>
    <w:p w:rsidR="00F51C6F" w:rsidRDefault="00F51C6F" w:rsidP="00F978E6">
      <w:r>
        <w:tab/>
      </w:r>
      <w:r>
        <w:tab/>
        <w:t>Dis waar, maar het hulle regtig al begin luister?</w:t>
      </w:r>
    </w:p>
    <w:p w:rsidR="00F51C6F" w:rsidRDefault="00F51C6F" w:rsidP="00F978E6">
      <w:r>
        <w:t xml:space="preserve">Het hulle regtig besef wie hierdie man is wat hulle die gesag gegee het om die vorige keer </w:t>
      </w:r>
      <w:proofErr w:type="gramStart"/>
      <w:r>
        <w:t>onrein</w:t>
      </w:r>
      <w:proofErr w:type="gramEnd"/>
      <w:r>
        <w:t xml:space="preserve"> geeste uit te dryf, wat brood kan meer maak, wat op water kan loop, wat siekes genees, en van wie Petrus bely</w:t>
      </w:r>
      <w:r w:rsidR="00E903F9">
        <w:t xml:space="preserve"> </w:t>
      </w:r>
      <w:r>
        <w:t>dat Hy die Christus is?</w:t>
      </w:r>
    </w:p>
    <w:p w:rsidR="00E903F9" w:rsidRDefault="00E903F9" w:rsidP="00F978E6">
      <w:r>
        <w:tab/>
        <w:t>Het hulle besef wie Hy is?</w:t>
      </w:r>
    </w:p>
    <w:p w:rsidR="00F51C6F" w:rsidRDefault="00F51C6F" w:rsidP="00F978E6"/>
    <w:p w:rsidR="00F51C6F" w:rsidRDefault="00F51C6F" w:rsidP="00F978E6">
      <w:r>
        <w:t xml:space="preserve">Duidelik nie, want as die pa vir Jesus </w:t>
      </w:r>
      <w:r w:rsidR="00E903F9">
        <w:t>vertel dat sy volgelinge niks ko</w:t>
      </w:r>
      <w:r>
        <w:t xml:space="preserve">n doen nie, is Hy teleurgesteld: </w:t>
      </w:r>
      <w:r w:rsidRPr="00E903F9">
        <w:rPr>
          <w:b/>
        </w:rPr>
        <w:t>“</w:t>
      </w:r>
      <w:r w:rsidR="007F3D80" w:rsidRPr="00E903F9">
        <w:rPr>
          <w:b/>
        </w:rPr>
        <w:t>O ongelowiges geslag, hoe lank moet Ek nog by julle bly?”</w:t>
      </w:r>
    </w:p>
    <w:p w:rsidR="007F3D80" w:rsidRDefault="007F3D80" w:rsidP="00F978E6">
      <w:r>
        <w:tab/>
        <w:t>Wat gaan die Christus se volgelinge doen as Hy nie meer fisies by hulle is nie?</w:t>
      </w:r>
    </w:p>
    <w:p w:rsidR="007F3D80" w:rsidRDefault="007F3D80" w:rsidP="00F978E6">
      <w:r>
        <w:t>Jesus laat dan die seun na Hom toe bring en luister as die pa die benardheid van die situasie voor Hom uitstort en dan sê:</w:t>
      </w:r>
    </w:p>
    <w:p w:rsidR="007F3D80" w:rsidRPr="00E903F9" w:rsidRDefault="007F3D80" w:rsidP="00F978E6">
      <w:pPr>
        <w:rPr>
          <w:b/>
        </w:rPr>
      </w:pPr>
      <w:r w:rsidRPr="00E903F9">
        <w:rPr>
          <w:b/>
        </w:rPr>
        <w:t>“Maar as U iets kan doen, ontferm U oor ons en help ons.”</w:t>
      </w:r>
    </w:p>
    <w:p w:rsidR="007F3D80" w:rsidRDefault="007F3D80" w:rsidP="00F978E6">
      <w:r>
        <w:tab/>
        <w:t>As U kan? Dis amper asof Jesus hier sê: wat bedoel jy “As” Ek kan?</w:t>
      </w:r>
    </w:p>
    <w:p w:rsidR="008C6E62" w:rsidRDefault="008C6E62" w:rsidP="00E903F9">
      <w:pPr>
        <w:ind w:left="1440"/>
      </w:pPr>
      <w:r>
        <w:t xml:space="preserve">Jy kan nie vir Jesus kom konsulteer vir sy opinie en </w:t>
      </w:r>
      <w:r w:rsidR="00E903F9">
        <w:t>professionele probeer slag</w:t>
      </w:r>
      <w:r>
        <w:t xml:space="preserve"> nie.</w:t>
      </w:r>
    </w:p>
    <w:p w:rsidR="008C6E62" w:rsidRDefault="008C6E62" w:rsidP="00F978E6">
      <w:r>
        <w:tab/>
        <w:t>Dis nie van ‘as’ nie, dis van glo.</w:t>
      </w:r>
    </w:p>
    <w:p w:rsidR="008C6E62" w:rsidRDefault="008C6E62" w:rsidP="008C6E62">
      <w:pPr>
        <w:ind w:left="1440"/>
      </w:pPr>
      <w:r>
        <w:t>Dis nie van filosofies, wetenskaplik of medies sin maak nie, dis van glo, want dan is alles moontlik.</w:t>
      </w:r>
    </w:p>
    <w:p w:rsidR="008C6E62" w:rsidRDefault="008C6E62" w:rsidP="008C6E62">
      <w:proofErr w:type="gramStart"/>
      <w:r>
        <w:t>En</w:t>
      </w:r>
      <w:proofErr w:type="gramEnd"/>
      <w:r>
        <w:t xml:space="preserve"> hoor dan die man se reaksie: Ek glo! </w:t>
      </w:r>
    </w:p>
    <w:p w:rsidR="008C6E62" w:rsidRDefault="008C6E62" w:rsidP="008C6E62">
      <w:r>
        <w:tab/>
      </w:r>
      <w:proofErr w:type="gramStart"/>
      <w:r>
        <w:t>Maar</w:t>
      </w:r>
      <w:proofErr w:type="gramEnd"/>
      <w:r>
        <w:t xml:space="preserve"> dadelik</w:t>
      </w:r>
      <w:r w:rsidR="00DD5F58">
        <w:t xml:space="preserve"> bid hy</w:t>
      </w:r>
      <w:r>
        <w:t>: Kom my ongeloof te hulp!</w:t>
      </w:r>
    </w:p>
    <w:p w:rsidR="008C6E62" w:rsidRDefault="008C6E62" w:rsidP="008C6E62">
      <w:pPr>
        <w:ind w:left="1440"/>
      </w:pPr>
      <w:r>
        <w:t>Skaar</w:t>
      </w:r>
      <w:r w:rsidR="00E903F9">
        <w:t>s</w:t>
      </w:r>
      <w:r>
        <w:t xml:space="preserve"> het hy gesê dat hy glo of hy besef dat selfs dit, self </w:t>
      </w:r>
      <w:r w:rsidR="00E903F9">
        <w:t>sy</w:t>
      </w:r>
      <w:r>
        <w:t xml:space="preserve"> belydenis vol gate van twyfel is.</w:t>
      </w:r>
    </w:p>
    <w:p w:rsidR="008C6E62" w:rsidRDefault="008C6E62" w:rsidP="008C6E62">
      <w:pPr>
        <w:ind w:left="1440"/>
      </w:pPr>
      <w:r>
        <w:lastRenderedPageBreak/>
        <w:tab/>
      </w:r>
      <w:proofErr w:type="gramStart"/>
      <w:r>
        <w:t>En</w:t>
      </w:r>
      <w:proofErr w:type="gramEnd"/>
      <w:r>
        <w:t xml:space="preserve"> daar is net een wat daarmee kan help, en dit is Jesus</w:t>
      </w:r>
      <w:r w:rsidR="00DD5F58">
        <w:t>.</w:t>
      </w:r>
    </w:p>
    <w:p w:rsidR="00DD5F58" w:rsidRDefault="00E903F9" w:rsidP="00DD5F58">
      <w:r>
        <w:t>A</w:t>
      </w:r>
      <w:r w:rsidR="00DD5F58">
        <w:t xml:space="preserve">s Jesus dan die </w:t>
      </w:r>
      <w:proofErr w:type="gramStart"/>
      <w:r w:rsidR="00DD5F58">
        <w:t>onrein</w:t>
      </w:r>
      <w:proofErr w:type="gramEnd"/>
      <w:r w:rsidR="00DD5F58">
        <w:t xml:space="preserve"> gees bestraf voor die skare te groot raak, doen </w:t>
      </w:r>
      <w:r w:rsidR="00E90EA6">
        <w:t>dié</w:t>
      </w:r>
      <w:r w:rsidR="00DD5F58">
        <w:t xml:space="preserve"> sy ergste deur die kind vir dood agter te los</w:t>
      </w:r>
      <w:r w:rsidR="0058100C">
        <w:t>, en dan te geepad</w:t>
      </w:r>
      <w:r w:rsidR="00DD5F58">
        <w:t>.</w:t>
      </w:r>
    </w:p>
    <w:p w:rsidR="00DD5F58" w:rsidRDefault="00DD5F58" w:rsidP="00DD5F58">
      <w:r>
        <w:tab/>
        <w:t>As Jesus hom dan ophelp, tel Hy hom as’t ware uit die dood in die lewe in.</w:t>
      </w:r>
    </w:p>
    <w:p w:rsidR="00DB1CAE" w:rsidRDefault="00DB1CAE" w:rsidP="00DD5F58">
      <w:r>
        <w:t>Alhoewel dit voorkom of Jesus die situasie rustig hanteer, is dit asof alles geskud word deur sy gesag en mag.</w:t>
      </w:r>
    </w:p>
    <w:p w:rsidR="00DB1CAE" w:rsidRDefault="00DB1CAE" w:rsidP="00DB1CAE">
      <w:pPr>
        <w:ind w:left="720"/>
      </w:pPr>
      <w:proofErr w:type="gramStart"/>
      <w:r>
        <w:t>En</w:t>
      </w:r>
      <w:proofErr w:type="gramEnd"/>
      <w:r>
        <w:t xml:space="preserve"> onwillekeurig dink mens aan die Vader se woorde na Jesus se verheerliking: “Dit is my geliefde Seun, luister na Hom!”</w:t>
      </w:r>
    </w:p>
    <w:p w:rsidR="00DB1CAE" w:rsidRDefault="00DB1CAE" w:rsidP="00DB1CAE">
      <w:pPr>
        <w:ind w:left="720"/>
      </w:pPr>
      <w:r>
        <w:tab/>
        <w:t>Die bose gees het, sal sy volgelinge</w:t>
      </w:r>
      <w:r w:rsidR="0058100C">
        <w:t>,</w:t>
      </w:r>
      <w:r>
        <w:t xml:space="preserve"> die kerk?</w:t>
      </w:r>
    </w:p>
    <w:p w:rsidR="00DB1CAE" w:rsidRDefault="00DB1CAE" w:rsidP="00DB1CAE"/>
    <w:p w:rsidR="00DB1CAE" w:rsidRDefault="00DB1CAE" w:rsidP="00DB1CAE">
      <w:r>
        <w:t>Ek wil twee goed oor ons tydsgees hier uitlig.</w:t>
      </w:r>
    </w:p>
    <w:p w:rsidR="00DB1CAE" w:rsidRDefault="00DB1CAE" w:rsidP="00DB1CAE">
      <w:r>
        <w:t xml:space="preserve">Die eerste is die fout wat ons maak om dit wat ons glo aanvaarbaar te </w:t>
      </w:r>
      <w:r w:rsidR="0058100C">
        <w:t xml:space="preserve">wil </w:t>
      </w:r>
      <w:r>
        <w:t>maak vir die wêreld.</w:t>
      </w:r>
    </w:p>
    <w:p w:rsidR="00DB1CAE" w:rsidRDefault="00DB1CAE" w:rsidP="00DB1CAE">
      <w:pPr>
        <w:ind w:left="720"/>
      </w:pPr>
      <w:r>
        <w:t xml:space="preserve">Dis asof die kerk uit haar pad gaan om </w:t>
      </w:r>
      <w:proofErr w:type="gramStart"/>
      <w:r>
        <w:t>filosofies</w:t>
      </w:r>
      <w:proofErr w:type="gramEnd"/>
      <w:r>
        <w:t xml:space="preserve"> en wetenskapl</w:t>
      </w:r>
      <w:r w:rsidR="0058100C">
        <w:t>ik sin te maak, en om in te pas</w:t>
      </w:r>
      <w:r>
        <w:t>, sodat dit wat sy glo, geloofwaardigheid kan kry.</w:t>
      </w:r>
    </w:p>
    <w:p w:rsidR="00DB1CAE" w:rsidRDefault="00DB1CAE" w:rsidP="00F058A5">
      <w:pPr>
        <w:ind w:left="1440"/>
      </w:pPr>
      <w:r>
        <w:t>As die moderne mens en denker darem net ook kan sê: ek vermoed daar is `</w:t>
      </w:r>
      <w:proofErr w:type="spellStart"/>
      <w:r>
        <w:t>n</w:t>
      </w:r>
      <w:proofErr w:type="spellEnd"/>
      <w:r>
        <w:t xml:space="preserve"> Skepper of groter een, is die kerk opgewonde en gebruik dit om </w:t>
      </w:r>
      <w:r w:rsidR="00F058A5">
        <w:t>haar saak te stel.</w:t>
      </w:r>
    </w:p>
    <w:p w:rsidR="00F058A5" w:rsidRDefault="00F058A5" w:rsidP="00F058A5">
      <w:pPr>
        <w:ind w:left="2160"/>
      </w:pPr>
      <w:proofErr w:type="gramStart"/>
      <w:r>
        <w:t>Is God se almag dan so onduidelik vir sy volgelinge dat hulle hulp nodig het, dat hulle nie kan vra: maar waarom nou eers, en hoekom so onduidelik?</w:t>
      </w:r>
      <w:proofErr w:type="gramEnd"/>
    </w:p>
    <w:p w:rsidR="00F51C6F" w:rsidRDefault="00F51C6F" w:rsidP="00F978E6">
      <w:r>
        <w:tab/>
      </w:r>
      <w:r>
        <w:tab/>
      </w:r>
      <w:proofErr w:type="gramStart"/>
      <w:r w:rsidR="00F058A5">
        <w:t>Want</w:t>
      </w:r>
      <w:proofErr w:type="gramEnd"/>
      <w:r w:rsidR="00F058A5">
        <w:t xml:space="preserve"> hieruit kom die ‘as’ van ons tyd.</w:t>
      </w:r>
    </w:p>
    <w:p w:rsidR="00F058A5" w:rsidRDefault="00F058A5" w:rsidP="00F978E6">
      <w:r>
        <w:tab/>
        <w:t>As God dan `</w:t>
      </w:r>
      <w:proofErr w:type="spellStart"/>
      <w:r>
        <w:t>n</w:t>
      </w:r>
      <w:proofErr w:type="spellEnd"/>
      <w:r>
        <w:t xml:space="preserve"> God van liefde is, hoekom gebeur sulke goed?</w:t>
      </w:r>
    </w:p>
    <w:p w:rsidR="00F058A5" w:rsidRDefault="00F058A5" w:rsidP="00F978E6">
      <w:r>
        <w:tab/>
      </w:r>
      <w:r>
        <w:tab/>
      </w:r>
      <w:proofErr w:type="gramStart"/>
      <w:r>
        <w:t>As God dan siekte kan stop, oorloë kan keer, hoekom doen Hy nie?</w:t>
      </w:r>
      <w:proofErr w:type="gramEnd"/>
    </w:p>
    <w:p w:rsidR="00F058A5" w:rsidRDefault="00F058A5" w:rsidP="00F058A5">
      <w:pPr>
        <w:ind w:left="720"/>
      </w:pPr>
      <w:r>
        <w:t>En ons skarrel om te verduidelik, terwyl ons moes vra: As Hy kan, wat bedoel jy met as</w:t>
      </w:r>
      <w:proofErr w:type="gramStart"/>
      <w:r>
        <w:t>?</w:t>
      </w:r>
      <w:r w:rsidR="0058100C">
        <w:t>!</w:t>
      </w:r>
      <w:proofErr w:type="gramEnd"/>
    </w:p>
    <w:p w:rsidR="002910A1" w:rsidRDefault="00C9629F" w:rsidP="00F978E6">
      <w:proofErr w:type="gramStart"/>
      <w:r>
        <w:lastRenderedPageBreak/>
        <w:t>Maar</w:t>
      </w:r>
      <w:proofErr w:type="gramEnd"/>
      <w:r>
        <w:t xml:space="preserve"> nou kom die vraag van die dissipels in vers 28: “Waarom kon ons dan die gees nie uitdryf nie?”</w:t>
      </w:r>
    </w:p>
    <w:p w:rsidR="002910A1" w:rsidRDefault="002910A1" w:rsidP="00F978E6">
      <w:r>
        <w:tab/>
      </w:r>
      <w:proofErr w:type="gramStart"/>
      <w:r>
        <w:t>Inderdaad</w:t>
      </w:r>
      <w:r w:rsidR="0058100C">
        <w:t xml:space="preserve"> </w:t>
      </w:r>
      <w:r>
        <w:t>waarom nie?</w:t>
      </w:r>
      <w:proofErr w:type="gramEnd"/>
    </w:p>
    <w:p w:rsidR="002910A1" w:rsidRDefault="002910A1" w:rsidP="00F978E6">
      <w:r>
        <w:tab/>
      </w:r>
      <w:r>
        <w:tab/>
        <w:t>Hulle het dit dan die vorige kere met baie sukses gedoen.</w:t>
      </w:r>
    </w:p>
    <w:p w:rsidR="002910A1" w:rsidRDefault="002910A1" w:rsidP="00F978E6"/>
    <w:p w:rsidR="002910A1" w:rsidRDefault="002910A1" w:rsidP="00F978E6">
      <w:r>
        <w:t>Jesus se antwoord kom in drie dele:</w:t>
      </w:r>
    </w:p>
    <w:p w:rsidR="002910A1" w:rsidRDefault="002C4D29" w:rsidP="00F978E6">
      <w:r>
        <w:t xml:space="preserve">1. </w:t>
      </w:r>
      <w:r w:rsidR="002910A1">
        <w:t>“Hierdie soort.”</w:t>
      </w:r>
    </w:p>
    <w:p w:rsidR="00F51C6F" w:rsidRDefault="002910A1" w:rsidP="002910A1">
      <w:pPr>
        <w:ind w:left="720"/>
      </w:pPr>
      <w:r>
        <w:t>Hiermee gee Jesus te kenne dat daar verskillende soorte of klasse van bose geeste is, vanaf Satan self tot die laagste en eenvoudigste van hulle.</w:t>
      </w:r>
      <w:r w:rsidR="00F51C6F">
        <w:tab/>
      </w:r>
    </w:p>
    <w:p w:rsidR="002910A1" w:rsidRDefault="002910A1" w:rsidP="002910A1">
      <w:pPr>
        <w:ind w:left="1440"/>
      </w:pPr>
      <w:r>
        <w:t>Dit wil lyk asof die dissipels hierdie eenvoudiges met groot sukses uitgedryf het (6:13).</w:t>
      </w:r>
    </w:p>
    <w:p w:rsidR="002910A1" w:rsidRDefault="002910A1" w:rsidP="002910A1">
      <w:pPr>
        <w:ind w:left="2160"/>
      </w:pPr>
      <w:r>
        <w:t>Maar ook hier is dit belangrik om te hoor dat Jesus hulle die gesag gegee het om dit te kan doen (Mark. 6:7)</w:t>
      </w:r>
    </w:p>
    <w:p w:rsidR="00EE3A28" w:rsidRDefault="00270D23" w:rsidP="00270D23">
      <w:pPr>
        <w:ind w:left="2160"/>
      </w:pPr>
      <w:r>
        <w:t>Die probleem was dat die dissipels nie tussen die geeste kon onderskei nie.</w:t>
      </w:r>
    </w:p>
    <w:p w:rsidR="00270D23" w:rsidRDefault="00270D23" w:rsidP="00270D23">
      <w:pPr>
        <w:ind w:left="2880"/>
      </w:pPr>
      <w:r>
        <w:t>Alhoewel hulle hul bes probeer het, was dit nie goed genoeg nie.</w:t>
      </w:r>
    </w:p>
    <w:p w:rsidR="00270D23" w:rsidRDefault="00270D23" w:rsidP="00270D23">
      <w:pPr>
        <w:ind w:left="2160"/>
      </w:pPr>
      <w:r>
        <w:t xml:space="preserve">Dit veronderstel ook dat die vyand al sterker en sterker opposisie stuur </w:t>
      </w:r>
      <w:r w:rsidR="005B2D36">
        <w:t>om die wêreld aan te val en die kerk te konfronteer om sterker getu</w:t>
      </w:r>
      <w:r w:rsidR="00D97FF5">
        <w:t>ienis en volharding t</w:t>
      </w:r>
      <w:r w:rsidR="005B2D36">
        <w:t>e wys.</w:t>
      </w:r>
    </w:p>
    <w:p w:rsidR="005B2D36" w:rsidRDefault="005B2D36" w:rsidP="005B2D36">
      <w:pPr>
        <w:ind w:left="1440"/>
      </w:pPr>
      <w:r>
        <w:t>Dit is nodig dat die kerk die tyd en die gees kan onderskei, sodat ons sal weet watter “soort” ons mee te doen het, en hiervoor is goeie Bybels gefundeerde kennis en Teologie nodig.</w:t>
      </w:r>
    </w:p>
    <w:p w:rsidR="005B2D36" w:rsidRDefault="005B2D36" w:rsidP="005B2D36">
      <w:r>
        <w:tab/>
        <w:t>Dis nie goed genoeg om te sê: maar ek weet ni</w:t>
      </w:r>
      <w:r w:rsidR="00D97FF5">
        <w:t>e! Vind dan uit, leer.</w:t>
      </w:r>
    </w:p>
    <w:p w:rsidR="005B2D36" w:rsidRDefault="005B2D36" w:rsidP="005B2D36">
      <w:r>
        <w:t xml:space="preserve">Ons troos? Jesus kan die soorte onderskei, en Hy het al die mag om dit </w:t>
      </w:r>
      <w:proofErr w:type="spellStart"/>
      <w:r>
        <w:t>gesagvol</w:t>
      </w:r>
      <w:proofErr w:type="spellEnd"/>
      <w:r>
        <w:t xml:space="preserve"> aan te spreek.</w:t>
      </w:r>
    </w:p>
    <w:p w:rsidR="005B2D36" w:rsidRDefault="005B2D36" w:rsidP="005B2D36"/>
    <w:p w:rsidR="005B2D36" w:rsidRDefault="002C4D29" w:rsidP="005B2D36">
      <w:proofErr w:type="gramStart"/>
      <w:r>
        <w:lastRenderedPageBreak/>
        <w:t xml:space="preserve">2. </w:t>
      </w:r>
      <w:r w:rsidR="005B2D36">
        <w:t xml:space="preserve">“Hierdie soort, kan met </w:t>
      </w:r>
      <w:r w:rsidR="005B2D36" w:rsidRPr="000D5CA4">
        <w:rPr>
          <w:b/>
        </w:rPr>
        <w:t>niks anders</w:t>
      </w:r>
      <w:r w:rsidR="005B2D36">
        <w:t xml:space="preserve"> uitgedryf word.”</w:t>
      </w:r>
      <w:proofErr w:type="gramEnd"/>
    </w:p>
    <w:p w:rsidR="000D5CA4" w:rsidRDefault="000D5CA4" w:rsidP="005B2D36">
      <w:r>
        <w:tab/>
        <w:t>Daar is nie ander planne nie, niks anders gaan help nie.</w:t>
      </w:r>
    </w:p>
    <w:p w:rsidR="000D5CA4" w:rsidRDefault="000D5CA4" w:rsidP="000D5CA4">
      <w:pPr>
        <w:pStyle w:val="ListParagraph"/>
        <w:numPr>
          <w:ilvl w:val="0"/>
          <w:numId w:val="1"/>
        </w:numPr>
      </w:pPr>
      <w:r>
        <w:t xml:space="preserve">Nie </w:t>
      </w:r>
      <w:r w:rsidR="00D97FF5">
        <w:t>kerkli</w:t>
      </w:r>
      <w:r>
        <w:t xml:space="preserve">ke toeskouers </w:t>
      </w:r>
      <w:r w:rsidR="002C4D29">
        <w:t xml:space="preserve">wat toekyk hoe ander dit “namens” hulle doen </w:t>
      </w:r>
      <w:r>
        <w:t>nie.</w:t>
      </w:r>
    </w:p>
    <w:p w:rsidR="000D5CA4" w:rsidRDefault="000D5CA4" w:rsidP="000D5CA4">
      <w:pPr>
        <w:pStyle w:val="ListParagraph"/>
        <w:numPr>
          <w:ilvl w:val="0"/>
          <w:numId w:val="1"/>
        </w:numPr>
      </w:pPr>
      <w:r>
        <w:t>Nie goeie bedoelings nie.</w:t>
      </w:r>
    </w:p>
    <w:p w:rsidR="000D5CA4" w:rsidRDefault="000D5CA4" w:rsidP="000D5CA4">
      <w:pPr>
        <w:pStyle w:val="ListParagraph"/>
        <w:numPr>
          <w:ilvl w:val="0"/>
          <w:numId w:val="1"/>
        </w:numPr>
      </w:pPr>
      <w:r>
        <w:t xml:space="preserve">Nie kragtige preke en boodskappe deur </w:t>
      </w:r>
      <w:r w:rsidR="00D97FF5">
        <w:t>`</w:t>
      </w:r>
      <w:proofErr w:type="spellStart"/>
      <w:r w:rsidR="00D97FF5">
        <w:t>n</w:t>
      </w:r>
      <w:proofErr w:type="spellEnd"/>
      <w:r w:rsidR="00D97FF5">
        <w:t xml:space="preserve"> </w:t>
      </w:r>
      <w:r>
        <w:t>konsultant nie</w:t>
      </w:r>
    </w:p>
    <w:p w:rsidR="000D5CA4" w:rsidRDefault="000D5CA4" w:rsidP="000D5CA4">
      <w:pPr>
        <w:pStyle w:val="ListParagraph"/>
        <w:numPr>
          <w:ilvl w:val="0"/>
          <w:numId w:val="1"/>
        </w:numPr>
      </w:pPr>
      <w:r>
        <w:t>Nie nuwe programme of bedieningstrategieë nie</w:t>
      </w:r>
    </w:p>
    <w:p w:rsidR="000D5CA4" w:rsidRDefault="000D5CA4" w:rsidP="000D5CA4">
      <w:pPr>
        <w:pStyle w:val="ListParagraph"/>
        <w:numPr>
          <w:ilvl w:val="0"/>
          <w:numId w:val="1"/>
        </w:numPr>
      </w:pPr>
      <w:r>
        <w:t>Nie getalle nie</w:t>
      </w:r>
    </w:p>
    <w:p w:rsidR="000D5CA4" w:rsidRDefault="000D5CA4" w:rsidP="000D5CA4">
      <w:pPr>
        <w:pStyle w:val="ListParagraph"/>
        <w:numPr>
          <w:ilvl w:val="0"/>
          <w:numId w:val="1"/>
        </w:numPr>
      </w:pPr>
      <w:r>
        <w:t>Nie gr</w:t>
      </w:r>
      <w:r w:rsidR="00D97FF5">
        <w:t>oter erkenning vir ons geloof deur</w:t>
      </w:r>
      <w:r>
        <w:t xml:space="preserve"> die media of wetenskap of regering nie</w:t>
      </w:r>
    </w:p>
    <w:p w:rsidR="000D5CA4" w:rsidRDefault="000D5CA4" w:rsidP="000D5CA4">
      <w:pPr>
        <w:pStyle w:val="ListParagraph"/>
        <w:numPr>
          <w:ilvl w:val="0"/>
          <w:numId w:val="1"/>
        </w:numPr>
      </w:pPr>
      <w:r>
        <w:t xml:space="preserve">Nie begeesterde </w:t>
      </w:r>
      <w:r w:rsidR="00FB7627">
        <w:t>‘</w:t>
      </w:r>
      <w:r>
        <w:t>leiers</w:t>
      </w:r>
      <w:r w:rsidR="00FB7627">
        <w:t>’</w:t>
      </w:r>
      <w:r>
        <w:t xml:space="preserve"> wat vir alles opstaan behalwe Christus nie</w:t>
      </w:r>
      <w:r w:rsidR="00FB7627">
        <w:t xml:space="preserve"> (Steve </w:t>
      </w:r>
      <w:proofErr w:type="spellStart"/>
      <w:r w:rsidR="00FB7627">
        <w:t>Hofmeyer</w:t>
      </w:r>
      <w:proofErr w:type="spellEnd"/>
      <w:r w:rsidR="00FB7627">
        <w:t>)</w:t>
      </w:r>
    </w:p>
    <w:p w:rsidR="000D5CA4" w:rsidRDefault="000D5CA4" w:rsidP="005B2D36"/>
    <w:p w:rsidR="002C4D29" w:rsidRDefault="002C4D29" w:rsidP="005B2D36">
      <w:r>
        <w:t xml:space="preserve">Hou op elders kyk! </w:t>
      </w:r>
    </w:p>
    <w:p w:rsidR="002C4D29" w:rsidRDefault="002C4D29" w:rsidP="005B2D36">
      <w:r>
        <w:tab/>
        <w:t>“Dit is my geliefde Seun, luister na Hom!”</w:t>
      </w:r>
    </w:p>
    <w:p w:rsidR="002C4D29" w:rsidRDefault="002C4D29" w:rsidP="005B2D36"/>
    <w:p w:rsidR="002C4D29" w:rsidRDefault="002C4D29" w:rsidP="005B2D36">
      <w:r>
        <w:t xml:space="preserve">3. “Hierdie soort kan met niks anders </w:t>
      </w:r>
      <w:r w:rsidRPr="002C4D29">
        <w:rPr>
          <w:b/>
        </w:rPr>
        <w:t>as met gebed</w:t>
      </w:r>
      <w:r>
        <w:t xml:space="preserve"> uitgedryf word nie.”</w:t>
      </w:r>
    </w:p>
    <w:p w:rsidR="002C4D29" w:rsidRDefault="002C4D29" w:rsidP="005B2D36">
      <w:proofErr w:type="gramStart"/>
      <w:r>
        <w:t>Niks anders as gebed.......?!</w:t>
      </w:r>
      <w:proofErr w:type="gramEnd"/>
    </w:p>
    <w:p w:rsidR="002C4D29" w:rsidRDefault="002C4D29" w:rsidP="005B2D36">
      <w:r>
        <w:t>Wat beteken dit? Dat ons meer moet bid?</w:t>
      </w:r>
      <w:r w:rsidR="00CD1029">
        <w:t xml:space="preserve"> Beter woorde moet gebruik?</w:t>
      </w:r>
    </w:p>
    <w:p w:rsidR="002C4D29" w:rsidRDefault="002C4D29" w:rsidP="005B2D36">
      <w:r>
        <w:tab/>
      </w:r>
      <w:r w:rsidR="00CD1029">
        <w:t>M</w:t>
      </w:r>
      <w:r>
        <w:t xml:space="preserve">iskien beteken </w:t>
      </w:r>
      <w:r w:rsidR="00CD1029">
        <w:t xml:space="preserve">dit bloot </w:t>
      </w:r>
      <w:r>
        <w:t>dat ons regtig erns met gebed moet maak</w:t>
      </w:r>
      <w:r w:rsidR="00010650">
        <w:t>.</w:t>
      </w:r>
    </w:p>
    <w:p w:rsidR="00010650" w:rsidRDefault="00010650" w:rsidP="00010650">
      <w:pPr>
        <w:ind w:left="1440"/>
      </w:pPr>
      <w:r>
        <w:t>Ons erns met gebed, is dus ook direk gekoppel met hoe bekommerd ons oor die gees van ons tyd en die verval van die kerk van Christus is.</w:t>
      </w:r>
    </w:p>
    <w:p w:rsidR="00010650" w:rsidRDefault="00010650" w:rsidP="00010650">
      <w:pPr>
        <w:ind w:left="1440"/>
      </w:pPr>
      <w:r>
        <w:tab/>
        <w:t>Hier is nie plek vir toeskouers nie!</w:t>
      </w:r>
    </w:p>
    <w:p w:rsidR="00010650" w:rsidRDefault="00010650" w:rsidP="00010650">
      <w:pPr>
        <w:ind w:left="1440"/>
      </w:pPr>
      <w:r>
        <w:t>Moet ons nog `</w:t>
      </w:r>
      <w:proofErr w:type="spellStart"/>
      <w:r>
        <w:t>n</w:t>
      </w:r>
      <w:proofErr w:type="spellEnd"/>
      <w:r>
        <w:t xml:space="preserve"> kursus doen?</w:t>
      </w:r>
    </w:p>
    <w:p w:rsidR="00010650" w:rsidRDefault="00010650" w:rsidP="00010650">
      <w:pPr>
        <w:ind w:left="1440"/>
      </w:pPr>
      <w:r>
        <w:tab/>
        <w:t>Moet iemand my nog skuldiger laat voel?</w:t>
      </w:r>
    </w:p>
    <w:p w:rsidR="00010650" w:rsidRDefault="00010650" w:rsidP="00010650">
      <w:pPr>
        <w:ind w:left="1440"/>
      </w:pPr>
      <w:r>
        <w:lastRenderedPageBreak/>
        <w:t xml:space="preserve">Teen hierdie tyd moes ons al die wêreld leer bid het, maar ons bly nog by babakos en kontrakteur ons gebede uit aan </w:t>
      </w:r>
      <w:proofErr w:type="spellStart"/>
      <w:r>
        <w:t>betaaldes</w:t>
      </w:r>
      <w:proofErr w:type="spellEnd"/>
      <w:r>
        <w:t xml:space="preserve"> en bevestigdes en hulle wat “dit maar sal doen.”</w:t>
      </w:r>
    </w:p>
    <w:p w:rsidR="00010650" w:rsidRDefault="00010650" w:rsidP="00010650">
      <w:pPr>
        <w:ind w:left="2160"/>
      </w:pPr>
      <w:r>
        <w:t>Niks gaan verander as ons nie weer ons Godgegewe roeping en opdrag uitleef deur te bid nie.</w:t>
      </w:r>
    </w:p>
    <w:p w:rsidR="00010650" w:rsidRDefault="00010650" w:rsidP="00010650">
      <w:pPr>
        <w:ind w:left="2160"/>
      </w:pPr>
      <w:r>
        <w:tab/>
        <w:t>Moenie `</w:t>
      </w:r>
      <w:proofErr w:type="spellStart"/>
      <w:r>
        <w:t>n</w:t>
      </w:r>
      <w:proofErr w:type="spellEnd"/>
      <w:r>
        <w:t xml:space="preserve"> geleentheid vir bid laat verby gaan nie.</w:t>
      </w:r>
    </w:p>
    <w:p w:rsidR="00010650" w:rsidRDefault="00010650" w:rsidP="00010650">
      <w:pPr>
        <w:ind w:left="3600"/>
      </w:pPr>
      <w:r>
        <w:t xml:space="preserve">Moenie dat ons </w:t>
      </w:r>
      <w:proofErr w:type="spellStart"/>
      <w:r>
        <w:t>Doppergatgeit</w:t>
      </w:r>
      <w:proofErr w:type="spellEnd"/>
      <w:r>
        <w:t xml:space="preserve"> van so bang wees dat jy “verkeerd” bid, jou daarvan weerhou om deel te wees van hoe God geeste</w:t>
      </w:r>
      <w:r w:rsidR="00CD1029">
        <w:t xml:space="preserve"> tydsgeeste</w:t>
      </w:r>
      <w:r>
        <w:t xml:space="preserve"> uitdryf nie.</w:t>
      </w:r>
    </w:p>
    <w:p w:rsidR="00010650" w:rsidRDefault="00010650" w:rsidP="00010650">
      <w:r>
        <w:t>Bid in jou kamer, in jou kar, in jou kantoor.</w:t>
      </w:r>
    </w:p>
    <w:p w:rsidR="00010650" w:rsidRDefault="00010650" w:rsidP="00010650">
      <w:pPr>
        <w:ind w:left="720"/>
      </w:pPr>
      <w:r>
        <w:t xml:space="preserve">Bid aan die tafel, bid saam met en vir vriende, bid oor die foon, bid in jou e-pos en </w:t>
      </w:r>
      <w:proofErr w:type="spellStart"/>
      <w:r>
        <w:t>sms</w:t>
      </w:r>
      <w:proofErr w:type="spellEnd"/>
      <w:r>
        <w:t>.</w:t>
      </w:r>
    </w:p>
    <w:p w:rsidR="00CD1029" w:rsidRDefault="00010650" w:rsidP="00010650">
      <w:pPr>
        <w:ind w:left="720"/>
      </w:pPr>
      <w:r>
        <w:tab/>
        <w:t>Bid</w:t>
      </w:r>
      <w:r w:rsidR="00CD1029">
        <w:t xml:space="preserve"> as kerk, bid as geloofsfamilie.</w:t>
      </w:r>
    </w:p>
    <w:p w:rsidR="00010650" w:rsidRDefault="00CD1029" w:rsidP="00CD1029">
      <w:pPr>
        <w:ind w:left="1440" w:firstLine="720"/>
      </w:pPr>
      <w:r>
        <w:t>B</w:t>
      </w:r>
      <w:r w:rsidR="00010650">
        <w:t xml:space="preserve">id </w:t>
      </w:r>
      <w:r w:rsidR="00E7574A">
        <w:t xml:space="preserve">saam </w:t>
      </w:r>
      <w:r>
        <w:t xml:space="preserve">met </w:t>
      </w:r>
      <w:r w:rsidR="00E7574A">
        <w:t xml:space="preserve">jou kinders, </w:t>
      </w:r>
      <w:r>
        <w:t xml:space="preserve">en </w:t>
      </w:r>
      <w:r w:rsidR="00E7574A">
        <w:t>laat jou kinders bid.</w:t>
      </w:r>
    </w:p>
    <w:p w:rsidR="00E7574A" w:rsidRDefault="00E7574A" w:rsidP="00010650">
      <w:pPr>
        <w:ind w:left="720"/>
      </w:pPr>
      <w:proofErr w:type="gramStart"/>
      <w:r>
        <w:t>En</w:t>
      </w:r>
      <w:proofErr w:type="gramEnd"/>
      <w:r>
        <w:t xml:space="preserve"> jy wil roep: maar ek weet nie hoe nie!</w:t>
      </w:r>
    </w:p>
    <w:p w:rsidR="00E7574A" w:rsidRDefault="00E7574A" w:rsidP="00E7574A">
      <w:pPr>
        <w:ind w:left="1440"/>
      </w:pPr>
      <w:proofErr w:type="gramStart"/>
      <w:r>
        <w:t>En</w:t>
      </w:r>
      <w:proofErr w:type="gramEnd"/>
      <w:r>
        <w:t xml:space="preserve"> ek wil roep: maar kom oor jouself! Vra, begin, praat net, huil, kla, juig, prys, wees stil</w:t>
      </w:r>
      <w:r w:rsidR="00CD1029">
        <w:t>,</w:t>
      </w:r>
      <w:r>
        <w:t xml:space="preserve"> maar fokus op God as jy dit doen! Dis bid.</w:t>
      </w:r>
    </w:p>
    <w:p w:rsidR="00E7574A" w:rsidRDefault="00E7574A" w:rsidP="00E7574A">
      <w:pPr>
        <w:ind w:left="1440"/>
      </w:pPr>
      <w:r>
        <w:t>Hoekom</w:t>
      </w:r>
      <w:r w:rsidR="00CD1029">
        <w:t xml:space="preserve"> so ernstig hieroor</w:t>
      </w:r>
      <w:bookmarkStart w:id="0" w:name="_GoBack"/>
      <w:bookmarkEnd w:id="0"/>
      <w:r>
        <w:t>? Want:</w:t>
      </w:r>
    </w:p>
    <w:p w:rsidR="00010650" w:rsidRDefault="00010650" w:rsidP="00010650">
      <w:r>
        <w:t xml:space="preserve">“Hierdie soort kan met niks anders </w:t>
      </w:r>
      <w:r w:rsidRPr="002C4D29">
        <w:rPr>
          <w:b/>
        </w:rPr>
        <w:t>as met gebed</w:t>
      </w:r>
      <w:r>
        <w:t xml:space="preserve"> uitgedryf word nie.”</w:t>
      </w:r>
    </w:p>
    <w:p w:rsidR="00010650" w:rsidRDefault="00010650" w:rsidP="00010650">
      <w:r>
        <w:t>“Dit is my geliefde Seun, luister na Hom!”</w:t>
      </w:r>
    </w:p>
    <w:p w:rsidR="00F47D32" w:rsidRDefault="00282A8A" w:rsidP="00010650">
      <w:r>
        <w:tab/>
        <w:t xml:space="preserve">Die </w:t>
      </w:r>
      <w:r w:rsidR="00F47D32">
        <w:t>bose geeste en Satan doen.</w:t>
      </w:r>
    </w:p>
    <w:p w:rsidR="00010650" w:rsidRDefault="00F47D32" w:rsidP="00F47D32">
      <w:pPr>
        <w:ind w:left="720" w:firstLine="720"/>
      </w:pPr>
      <w:r>
        <w:t>S</w:t>
      </w:r>
      <w:r w:rsidR="00E7574A">
        <w:t>al jy</w:t>
      </w:r>
      <w:r w:rsidR="00010650">
        <w:t>?</w:t>
      </w:r>
    </w:p>
    <w:p w:rsidR="00282A8A" w:rsidRDefault="00282A8A" w:rsidP="00010650">
      <w:r>
        <w:tab/>
      </w:r>
    </w:p>
    <w:p w:rsidR="00010650" w:rsidRDefault="00010650" w:rsidP="00010650">
      <w:r>
        <w:tab/>
      </w:r>
    </w:p>
    <w:sectPr w:rsidR="0001065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A83" w:rsidRDefault="00CF5A83" w:rsidP="00C9629F">
      <w:pPr>
        <w:spacing w:after="0" w:line="240" w:lineRule="auto"/>
      </w:pPr>
      <w:r>
        <w:separator/>
      </w:r>
    </w:p>
  </w:endnote>
  <w:endnote w:type="continuationSeparator" w:id="0">
    <w:p w:rsidR="00CF5A83" w:rsidRDefault="00CF5A83" w:rsidP="00C96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A83" w:rsidRDefault="00CF5A83" w:rsidP="00C9629F">
      <w:pPr>
        <w:spacing w:after="0" w:line="240" w:lineRule="auto"/>
      </w:pPr>
      <w:r>
        <w:separator/>
      </w:r>
    </w:p>
  </w:footnote>
  <w:footnote w:type="continuationSeparator" w:id="0">
    <w:p w:rsidR="00CF5A83" w:rsidRDefault="00CF5A83" w:rsidP="00C962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412599"/>
      <w:docPartObj>
        <w:docPartGallery w:val="Page Numbers (Top of Page)"/>
        <w:docPartUnique/>
      </w:docPartObj>
    </w:sdtPr>
    <w:sdtEndPr>
      <w:rPr>
        <w:noProof/>
      </w:rPr>
    </w:sdtEndPr>
    <w:sdtContent>
      <w:p w:rsidR="00C9629F" w:rsidRDefault="00C9629F">
        <w:pPr>
          <w:pStyle w:val="Header"/>
        </w:pPr>
        <w:r>
          <w:fldChar w:fldCharType="begin"/>
        </w:r>
        <w:r>
          <w:instrText xml:space="preserve"> PAGE   \* MERGEFORMAT </w:instrText>
        </w:r>
        <w:r>
          <w:fldChar w:fldCharType="separate"/>
        </w:r>
        <w:r w:rsidR="00CD1029">
          <w:rPr>
            <w:noProof/>
          </w:rPr>
          <w:t>8</w:t>
        </w:r>
        <w:r>
          <w:rPr>
            <w:noProof/>
          </w:rPr>
          <w:fldChar w:fldCharType="end"/>
        </w:r>
      </w:p>
    </w:sdtContent>
  </w:sdt>
  <w:p w:rsidR="00C9629F" w:rsidRDefault="00C962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D30A1"/>
    <w:multiLevelType w:val="hybridMultilevel"/>
    <w:tmpl w:val="97B2EE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698"/>
    <w:rsid w:val="00010650"/>
    <w:rsid w:val="000935CF"/>
    <w:rsid w:val="000D5CA4"/>
    <w:rsid w:val="0021490F"/>
    <w:rsid w:val="00270D23"/>
    <w:rsid w:val="00282A8A"/>
    <w:rsid w:val="002910A1"/>
    <w:rsid w:val="002A6437"/>
    <w:rsid w:val="002C4D29"/>
    <w:rsid w:val="003F7A75"/>
    <w:rsid w:val="00464BF5"/>
    <w:rsid w:val="0056481B"/>
    <w:rsid w:val="0058100C"/>
    <w:rsid w:val="005B2D36"/>
    <w:rsid w:val="00746104"/>
    <w:rsid w:val="00750478"/>
    <w:rsid w:val="007F3D80"/>
    <w:rsid w:val="008C6E62"/>
    <w:rsid w:val="0094035D"/>
    <w:rsid w:val="009D2104"/>
    <w:rsid w:val="00AF4A17"/>
    <w:rsid w:val="00C9629F"/>
    <w:rsid w:val="00CD1029"/>
    <w:rsid w:val="00CF5A83"/>
    <w:rsid w:val="00D32039"/>
    <w:rsid w:val="00D97FF5"/>
    <w:rsid w:val="00DA1D36"/>
    <w:rsid w:val="00DB1CAE"/>
    <w:rsid w:val="00DD5F58"/>
    <w:rsid w:val="00DF47C7"/>
    <w:rsid w:val="00E7574A"/>
    <w:rsid w:val="00E903F9"/>
    <w:rsid w:val="00E90EA6"/>
    <w:rsid w:val="00EA632C"/>
    <w:rsid w:val="00EE3A28"/>
    <w:rsid w:val="00F058A5"/>
    <w:rsid w:val="00F47D32"/>
    <w:rsid w:val="00F51C6F"/>
    <w:rsid w:val="00F76698"/>
    <w:rsid w:val="00F978E6"/>
    <w:rsid w:val="00FB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29F"/>
    <w:rPr>
      <w:lang w:val="af-ZA"/>
    </w:rPr>
  </w:style>
  <w:style w:type="paragraph" w:styleId="Footer">
    <w:name w:val="footer"/>
    <w:basedOn w:val="Normal"/>
    <w:link w:val="FooterChar"/>
    <w:uiPriority w:val="99"/>
    <w:unhideWhenUsed/>
    <w:rsid w:val="00C96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29F"/>
    <w:rPr>
      <w:lang w:val="af-ZA"/>
    </w:rPr>
  </w:style>
  <w:style w:type="paragraph" w:styleId="ListParagraph">
    <w:name w:val="List Paragraph"/>
    <w:basedOn w:val="Normal"/>
    <w:uiPriority w:val="34"/>
    <w:qFormat/>
    <w:rsid w:val="000D5C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29F"/>
    <w:rPr>
      <w:lang w:val="af-ZA"/>
    </w:rPr>
  </w:style>
  <w:style w:type="paragraph" w:styleId="Footer">
    <w:name w:val="footer"/>
    <w:basedOn w:val="Normal"/>
    <w:link w:val="FooterChar"/>
    <w:uiPriority w:val="99"/>
    <w:unhideWhenUsed/>
    <w:rsid w:val="00C96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29F"/>
    <w:rPr>
      <w:lang w:val="af-ZA"/>
    </w:rPr>
  </w:style>
  <w:style w:type="paragraph" w:styleId="ListParagraph">
    <w:name w:val="List Paragraph"/>
    <w:basedOn w:val="Normal"/>
    <w:uiPriority w:val="34"/>
    <w:qFormat/>
    <w:rsid w:val="000D5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8</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Henning</dc:creator>
  <cp:lastModifiedBy>Henning</cp:lastModifiedBy>
  <cp:revision>13</cp:revision>
  <dcterms:created xsi:type="dcterms:W3CDTF">2015-01-31T16:04:00Z</dcterms:created>
  <dcterms:modified xsi:type="dcterms:W3CDTF">2015-02-01T06:02:00Z</dcterms:modified>
</cp:coreProperties>
</file>