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0"/>
      </w:tblGrid>
      <w:tr w:rsidR="002D7B1C" w:rsidRPr="002D7B1C" w:rsidTr="00866222">
        <w:trPr>
          <w:trHeight w:val="274"/>
        </w:trPr>
        <w:tc>
          <w:tcPr>
            <w:tcW w:w="10183" w:type="dxa"/>
            <w:shd w:val="clear" w:color="auto" w:fill="D9D9D9"/>
          </w:tcPr>
          <w:p w:rsidR="002D7B1C" w:rsidRPr="002D7B1C" w:rsidRDefault="00575E55" w:rsidP="002D7B1C">
            <w:pPr>
              <w:pStyle w:val="NoSpacing"/>
              <w:jc w:val="center"/>
              <w:rPr>
                <w:b/>
                <w:sz w:val="28"/>
                <w:szCs w:val="28"/>
                <w:lang w:val="af-ZA"/>
              </w:rPr>
            </w:pPr>
            <w:r>
              <w:rPr>
                <w:b/>
                <w:sz w:val="28"/>
                <w:szCs w:val="28"/>
                <w:lang w:val="af-ZA"/>
              </w:rPr>
              <w:t>1 Kor. 15:1-20</w:t>
            </w:r>
          </w:p>
          <w:p w:rsidR="002D7B1C" w:rsidRPr="00526613" w:rsidRDefault="002D7B1C" w:rsidP="00575E55">
            <w:pPr>
              <w:pStyle w:val="NoSpacing"/>
              <w:jc w:val="center"/>
              <w:rPr>
                <w:b/>
                <w:sz w:val="28"/>
                <w:szCs w:val="28"/>
                <w:lang w:val="af-ZA"/>
              </w:rPr>
            </w:pPr>
            <w:r w:rsidRPr="002D7B1C">
              <w:rPr>
                <w:b/>
                <w:sz w:val="28"/>
                <w:szCs w:val="28"/>
                <w:lang w:val="af-ZA"/>
              </w:rPr>
              <w:t>“</w:t>
            </w:r>
            <w:r w:rsidR="00575E55">
              <w:rPr>
                <w:b/>
                <w:sz w:val="28"/>
                <w:szCs w:val="28"/>
                <w:lang w:val="af-ZA"/>
              </w:rPr>
              <w:t>Jesus se opstanding is die feitelike basis van ons geloof.</w:t>
            </w:r>
            <w:r w:rsidR="00526613">
              <w:rPr>
                <w:b/>
                <w:sz w:val="28"/>
                <w:szCs w:val="28"/>
                <w:lang w:val="af-ZA"/>
              </w:rPr>
              <w:t>”</w:t>
            </w:r>
          </w:p>
        </w:tc>
      </w:tr>
    </w:tbl>
    <w:p w:rsidR="002D7B1C" w:rsidRDefault="002D7B1C"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302462" w:rsidRDefault="00302462"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&lt;&lt;Kinders&gt;&gt;</w:t>
      </w:r>
    </w:p>
    <w:p w:rsidR="005B173F" w:rsidRDefault="005B173F"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F5340A" w:rsidRDefault="00F5340A"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Het Jesus Christus regtig, fisies opgestaan?</w:t>
      </w:r>
    </w:p>
    <w:p w:rsidR="004E3909" w:rsidRDefault="004E3909"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sidR="00F5340A">
        <w:rPr>
          <w:sz w:val="28"/>
          <w:szCs w:val="28"/>
          <w:lang w:val="af-ZA"/>
        </w:rPr>
        <w:t xml:space="preserve">Daar is natuurlik baie mense wat dit ontken. </w:t>
      </w:r>
    </w:p>
    <w:p w:rsidR="004E3909" w:rsidRDefault="00F5340A" w:rsidP="00114E21">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Van ongelowiges sou jy dit nog kan verwag, maar van kerkmense? </w:t>
      </w:r>
    </w:p>
    <w:p w:rsidR="004E3909" w:rsidRDefault="004E3909" w:rsidP="00114E21">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sidR="00F5340A">
        <w:rPr>
          <w:sz w:val="28"/>
          <w:szCs w:val="28"/>
          <w:lang w:val="af-ZA"/>
        </w:rPr>
        <w:t xml:space="preserve">Ja daar is kerkmense, hooggeleerde teoloë wat </w:t>
      </w:r>
      <w:r>
        <w:rPr>
          <w:sz w:val="28"/>
          <w:szCs w:val="28"/>
          <w:lang w:val="af-ZA"/>
        </w:rPr>
        <w:t>dink dis nie waar nie.</w:t>
      </w:r>
    </w:p>
    <w:p w:rsidR="004E3909" w:rsidRPr="004E3909" w:rsidRDefault="004E3909" w:rsidP="00114E21">
      <w:pPr>
        <w:pStyle w:val="NoSpacing"/>
        <w:tabs>
          <w:tab w:val="left" w:pos="284"/>
          <w:tab w:val="left" w:pos="567"/>
          <w:tab w:val="left" w:pos="851"/>
          <w:tab w:val="left" w:pos="1134"/>
          <w:tab w:val="left" w:pos="1418"/>
          <w:tab w:val="left" w:pos="1701"/>
          <w:tab w:val="left" w:pos="1985"/>
          <w:tab w:val="left" w:pos="2268"/>
        </w:tabs>
        <w:ind w:left="567"/>
        <w:rPr>
          <w:szCs w:val="28"/>
          <w:lang w:val="af-ZA"/>
        </w:rPr>
      </w:pPr>
      <w:r>
        <w:rPr>
          <w:szCs w:val="28"/>
          <w:lang w:val="af-ZA"/>
        </w:rPr>
        <w:tab/>
      </w:r>
      <w:r>
        <w:rPr>
          <w:szCs w:val="28"/>
          <w:lang w:val="af-ZA"/>
        </w:rPr>
        <w:tab/>
      </w:r>
      <w:r w:rsidRPr="004E3909">
        <w:rPr>
          <w:szCs w:val="28"/>
          <w:lang w:val="af-ZA"/>
        </w:rPr>
        <w:t xml:space="preserve">(Prof Sakkie </w:t>
      </w:r>
      <w:proofErr w:type="spellStart"/>
      <w:r w:rsidRPr="004E3909">
        <w:rPr>
          <w:szCs w:val="28"/>
          <w:lang w:val="af-ZA"/>
        </w:rPr>
        <w:t>Spangenberg</w:t>
      </w:r>
      <w:proofErr w:type="spellEnd"/>
      <w:r w:rsidRPr="004E3909">
        <w:rPr>
          <w:szCs w:val="28"/>
          <w:lang w:val="af-ZA"/>
        </w:rPr>
        <w:t>: RAU – Bybelkunde; UNISA – Ou Testament)</w:t>
      </w:r>
    </w:p>
    <w:p w:rsidR="004E3909" w:rsidRPr="004E3909" w:rsidRDefault="004E3909" w:rsidP="00114E21">
      <w:pPr>
        <w:pStyle w:val="NoSpacing"/>
        <w:tabs>
          <w:tab w:val="left" w:pos="284"/>
          <w:tab w:val="left" w:pos="567"/>
          <w:tab w:val="left" w:pos="851"/>
          <w:tab w:val="left" w:pos="1134"/>
          <w:tab w:val="left" w:pos="1418"/>
          <w:tab w:val="left" w:pos="1701"/>
          <w:tab w:val="left" w:pos="1985"/>
          <w:tab w:val="left" w:pos="2268"/>
        </w:tabs>
        <w:ind w:left="567"/>
        <w:rPr>
          <w:szCs w:val="28"/>
          <w:lang w:val="af-ZA"/>
        </w:rPr>
      </w:pPr>
      <w:r>
        <w:rPr>
          <w:szCs w:val="28"/>
          <w:lang w:val="af-ZA"/>
        </w:rPr>
        <w:tab/>
      </w:r>
      <w:r>
        <w:rPr>
          <w:szCs w:val="28"/>
          <w:lang w:val="af-ZA"/>
        </w:rPr>
        <w:tab/>
      </w:r>
      <w:r w:rsidRPr="004E3909">
        <w:rPr>
          <w:szCs w:val="28"/>
          <w:lang w:val="af-ZA"/>
        </w:rPr>
        <w:t>(Prof Hansie Wolmarans: UJ – Grieks, Latyn, Nuwe Testament)</w:t>
      </w:r>
    </w:p>
    <w:p w:rsidR="004E3909" w:rsidRDefault="004E3909"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4E3909" w:rsidRDefault="004E3909"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Hulle argumente is nie oortuigend nie, ek gaan nie tyd neem om op nonsies te reageer nie</w:t>
      </w:r>
      <w:r w:rsidR="005002F6">
        <w:rPr>
          <w:sz w:val="28"/>
          <w:szCs w:val="28"/>
          <w:lang w:val="af-ZA"/>
        </w:rPr>
        <w:t xml:space="preserve"> – ek </w:t>
      </w:r>
      <w:r>
        <w:rPr>
          <w:sz w:val="28"/>
          <w:szCs w:val="28"/>
          <w:lang w:val="af-ZA"/>
        </w:rPr>
        <w:t xml:space="preserve">noem </w:t>
      </w:r>
      <w:r w:rsidR="005002F6">
        <w:rPr>
          <w:sz w:val="28"/>
          <w:szCs w:val="28"/>
          <w:lang w:val="af-ZA"/>
        </w:rPr>
        <w:t xml:space="preserve">net </w:t>
      </w:r>
      <w:r>
        <w:rPr>
          <w:sz w:val="28"/>
          <w:szCs w:val="28"/>
          <w:lang w:val="af-ZA"/>
        </w:rPr>
        <w:t xml:space="preserve">die </w:t>
      </w:r>
      <w:r w:rsidR="005B173F">
        <w:rPr>
          <w:sz w:val="28"/>
          <w:szCs w:val="28"/>
          <w:lang w:val="af-ZA"/>
        </w:rPr>
        <w:t xml:space="preserve">belangrikste </w:t>
      </w:r>
      <w:r>
        <w:rPr>
          <w:sz w:val="28"/>
          <w:szCs w:val="28"/>
          <w:lang w:val="af-ZA"/>
        </w:rPr>
        <w:t>redes waar</w:t>
      </w:r>
      <w:r w:rsidR="005002F6">
        <w:rPr>
          <w:sz w:val="28"/>
          <w:szCs w:val="28"/>
          <w:lang w:val="af-ZA"/>
        </w:rPr>
        <w:t xml:space="preserve">om hulle dwaal. </w:t>
      </w:r>
      <w:proofErr w:type="gramStart"/>
      <w:r w:rsidR="005002F6">
        <w:rPr>
          <w:sz w:val="28"/>
          <w:szCs w:val="28"/>
          <w:lang w:val="af-ZA"/>
        </w:rPr>
        <w:t>En</w:t>
      </w:r>
      <w:proofErr w:type="gramEnd"/>
      <w:r w:rsidR="005002F6">
        <w:rPr>
          <w:sz w:val="28"/>
          <w:szCs w:val="28"/>
          <w:lang w:val="af-ZA"/>
        </w:rPr>
        <w:t xml:space="preserve"> dan neem ons liewer tyd om oor die waarheid te praat.</w:t>
      </w:r>
    </w:p>
    <w:p w:rsidR="005002F6" w:rsidRDefault="004E3909" w:rsidP="00114E21">
      <w:pPr>
        <w:pStyle w:val="NoSpacing"/>
        <w:numPr>
          <w:ilvl w:val="0"/>
          <w:numId w:val="20"/>
        </w:numPr>
        <w:tabs>
          <w:tab w:val="left" w:pos="284"/>
          <w:tab w:val="left" w:pos="567"/>
          <w:tab w:val="left" w:pos="644"/>
          <w:tab w:val="left" w:pos="851"/>
          <w:tab w:val="left" w:pos="1134"/>
          <w:tab w:val="left" w:pos="1418"/>
          <w:tab w:val="left" w:pos="1701"/>
          <w:tab w:val="left" w:pos="1985"/>
          <w:tab w:val="left" w:pos="2268"/>
        </w:tabs>
        <w:ind w:left="567"/>
        <w:rPr>
          <w:sz w:val="28"/>
          <w:szCs w:val="28"/>
          <w:lang w:val="af-ZA"/>
        </w:rPr>
      </w:pPr>
      <w:r>
        <w:rPr>
          <w:sz w:val="28"/>
          <w:szCs w:val="28"/>
          <w:lang w:val="af-ZA"/>
        </w:rPr>
        <w:t>hulle kla oor die verskille in die evangelies oor die gebeure by die graf daardie Sondag oggend;</w:t>
      </w:r>
    </w:p>
    <w:p w:rsidR="004E3909" w:rsidRDefault="004E3909" w:rsidP="00114E21">
      <w:pPr>
        <w:pStyle w:val="NoSpacing"/>
        <w:numPr>
          <w:ilvl w:val="0"/>
          <w:numId w:val="20"/>
        </w:numPr>
        <w:tabs>
          <w:tab w:val="left" w:pos="284"/>
          <w:tab w:val="left" w:pos="567"/>
          <w:tab w:val="left" w:pos="644"/>
          <w:tab w:val="left" w:pos="851"/>
          <w:tab w:val="left" w:pos="1134"/>
          <w:tab w:val="left" w:pos="1418"/>
          <w:tab w:val="left" w:pos="1701"/>
          <w:tab w:val="left" w:pos="1985"/>
          <w:tab w:val="left" w:pos="2268"/>
        </w:tabs>
        <w:ind w:left="567"/>
        <w:rPr>
          <w:sz w:val="28"/>
          <w:szCs w:val="28"/>
          <w:lang w:val="af-ZA"/>
        </w:rPr>
      </w:pPr>
      <w:r w:rsidRPr="005002F6">
        <w:rPr>
          <w:sz w:val="28"/>
          <w:szCs w:val="28"/>
          <w:lang w:val="af-ZA"/>
        </w:rPr>
        <w:t>party beweer Jesus se liggaam is gesteel en dat Matteus gelieg het toe hy in Mat 27 en 28 geskryf het van die wagte wat die graf opgepas het en toe omgekoop is deur die Jode om die liegstorie te versprei dat sy dissipels sy lyk kom steel het in die nag;</w:t>
      </w:r>
    </w:p>
    <w:p w:rsidR="005002F6" w:rsidRDefault="005002F6" w:rsidP="00114E21">
      <w:pPr>
        <w:pStyle w:val="NoSpacing"/>
        <w:numPr>
          <w:ilvl w:val="0"/>
          <w:numId w:val="20"/>
        </w:numPr>
        <w:tabs>
          <w:tab w:val="left" w:pos="284"/>
          <w:tab w:val="left" w:pos="567"/>
          <w:tab w:val="left" w:pos="644"/>
          <w:tab w:val="left" w:pos="851"/>
          <w:tab w:val="left" w:pos="1134"/>
          <w:tab w:val="left" w:pos="1418"/>
          <w:tab w:val="left" w:pos="1701"/>
          <w:tab w:val="left" w:pos="1985"/>
          <w:tab w:val="left" w:pos="2268"/>
        </w:tabs>
        <w:ind w:left="567"/>
        <w:rPr>
          <w:sz w:val="28"/>
          <w:szCs w:val="28"/>
          <w:lang w:val="af-ZA"/>
        </w:rPr>
      </w:pPr>
      <w:r>
        <w:rPr>
          <w:sz w:val="28"/>
          <w:szCs w:val="28"/>
          <w:lang w:val="af-ZA"/>
        </w:rPr>
        <w:t>sommiges beweer Jesus was nie regtig dood nie, net bewusteloos;</w:t>
      </w:r>
    </w:p>
    <w:p w:rsidR="005002F6" w:rsidRDefault="005002F6" w:rsidP="00114E21">
      <w:pPr>
        <w:pStyle w:val="NoSpacing"/>
        <w:numPr>
          <w:ilvl w:val="0"/>
          <w:numId w:val="20"/>
        </w:numPr>
        <w:tabs>
          <w:tab w:val="left" w:pos="284"/>
          <w:tab w:val="left" w:pos="567"/>
          <w:tab w:val="left" w:pos="644"/>
          <w:tab w:val="left" w:pos="851"/>
          <w:tab w:val="left" w:pos="1134"/>
          <w:tab w:val="left" w:pos="1418"/>
          <w:tab w:val="left" w:pos="1701"/>
          <w:tab w:val="left" w:pos="1985"/>
          <w:tab w:val="left" w:pos="2268"/>
        </w:tabs>
        <w:ind w:left="567"/>
        <w:rPr>
          <w:sz w:val="28"/>
          <w:szCs w:val="28"/>
          <w:lang w:val="af-ZA"/>
        </w:rPr>
      </w:pPr>
      <w:r>
        <w:rPr>
          <w:sz w:val="28"/>
          <w:szCs w:val="28"/>
          <w:lang w:val="af-ZA"/>
        </w:rPr>
        <w:t>Ander reken dat omdat die wetenskaplik onmoontlik is, kan dit nie waar wees nie;</w:t>
      </w:r>
    </w:p>
    <w:p w:rsidR="005002F6" w:rsidRDefault="005002F6" w:rsidP="00114E21">
      <w:pPr>
        <w:pStyle w:val="NoSpacing"/>
        <w:numPr>
          <w:ilvl w:val="0"/>
          <w:numId w:val="20"/>
        </w:numPr>
        <w:tabs>
          <w:tab w:val="left" w:pos="284"/>
          <w:tab w:val="left" w:pos="567"/>
          <w:tab w:val="left" w:pos="644"/>
          <w:tab w:val="left" w:pos="851"/>
          <w:tab w:val="left" w:pos="1134"/>
          <w:tab w:val="left" w:pos="1418"/>
          <w:tab w:val="left" w:pos="1701"/>
          <w:tab w:val="left" w:pos="1985"/>
          <w:tab w:val="left" w:pos="2268"/>
        </w:tabs>
        <w:ind w:left="567"/>
        <w:rPr>
          <w:sz w:val="28"/>
          <w:szCs w:val="28"/>
          <w:lang w:val="af-ZA"/>
        </w:rPr>
      </w:pPr>
      <w:r>
        <w:rPr>
          <w:sz w:val="28"/>
          <w:szCs w:val="28"/>
          <w:lang w:val="af-ZA"/>
        </w:rPr>
        <w:t>Een van die mees gewilde dwalinge is dat Jesus nie liggaamlik opgestaan het nie, maar net geestelik.</w:t>
      </w: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t xml:space="preserve">Dis amper so iets wat die Korintiërs te doen gehad het. </w:t>
      </w: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Daar was mense wat beweer het dat ons nie liggaamlik sal opstaan uit die dood nie, maar dat ons gees sal bly voortlewe. </w:t>
      </w: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t xml:space="preserve">Dat die liggaam ŉ tronk is waarvan ons gees bevry word by die liggaam se dood. </w:t>
      </w: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t>Paulus gebruik dat die sekerheid oor Jesus se fisiese</w:t>
      </w:r>
      <w:r w:rsidR="00721134">
        <w:rPr>
          <w:sz w:val="28"/>
          <w:szCs w:val="28"/>
          <w:lang w:val="af-ZA"/>
        </w:rPr>
        <w:t>,</w:t>
      </w:r>
      <w:r>
        <w:rPr>
          <w:sz w:val="28"/>
          <w:szCs w:val="28"/>
          <w:lang w:val="af-ZA"/>
        </w:rPr>
        <w:t xml:space="preserve"> liggaamlike opstanding om hulle te oortuig dat net soos Jesus, </w:t>
      </w:r>
      <w:r w:rsidR="00721134">
        <w:rPr>
          <w:sz w:val="28"/>
          <w:szCs w:val="28"/>
          <w:lang w:val="af-ZA"/>
        </w:rPr>
        <w:t xml:space="preserve">hulle (en ons) </w:t>
      </w:r>
      <w:r>
        <w:rPr>
          <w:sz w:val="28"/>
          <w:szCs w:val="28"/>
          <w:lang w:val="af-ZA"/>
        </w:rPr>
        <w:t xml:space="preserve">ook fisies weer </w:t>
      </w:r>
      <w:r w:rsidR="00721134">
        <w:rPr>
          <w:sz w:val="28"/>
          <w:szCs w:val="28"/>
          <w:lang w:val="af-ZA"/>
        </w:rPr>
        <w:t xml:space="preserve">sal </w:t>
      </w:r>
      <w:r>
        <w:rPr>
          <w:sz w:val="28"/>
          <w:szCs w:val="28"/>
          <w:lang w:val="af-ZA"/>
        </w:rPr>
        <w:t xml:space="preserve">opstaan uit die dood. </w:t>
      </w: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t xml:space="preserve">Ek gaan nie vanoggend by </w:t>
      </w:r>
      <w:r w:rsidR="005B173F">
        <w:rPr>
          <w:sz w:val="28"/>
          <w:szCs w:val="28"/>
          <w:lang w:val="af-ZA"/>
        </w:rPr>
        <w:t>ó</w:t>
      </w:r>
      <w:r>
        <w:rPr>
          <w:sz w:val="28"/>
          <w:szCs w:val="28"/>
          <w:lang w:val="af-ZA"/>
        </w:rPr>
        <w:t>ns opstanding stilstaan nie, maar by die sekerheid dat Jesus fisies uit die dood opgestaan het</w:t>
      </w:r>
      <w:r w:rsidR="00721134">
        <w:rPr>
          <w:sz w:val="28"/>
          <w:szCs w:val="28"/>
          <w:lang w:val="af-ZA"/>
        </w:rPr>
        <w:t>.</w:t>
      </w: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5B173F" w:rsidRDefault="005B173F"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5B173F" w:rsidRDefault="005B173F"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t>&lt;</w:t>
      </w:r>
      <w:proofErr w:type="gramStart"/>
      <w:r>
        <w:rPr>
          <w:sz w:val="28"/>
          <w:szCs w:val="28"/>
          <w:lang w:val="af-ZA"/>
        </w:rPr>
        <w:t xml:space="preserve">&lt; </w:t>
      </w:r>
      <w:proofErr w:type="gramEnd"/>
      <w:r>
        <w:rPr>
          <w:sz w:val="28"/>
          <w:szCs w:val="28"/>
          <w:lang w:val="af-ZA"/>
        </w:rPr>
        <w:t>Lees 1 Kor. 15:1-20&gt;&gt;</w:t>
      </w:r>
    </w:p>
    <w:p w:rsidR="005002F6" w:rsidRDefault="005002F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0D2536" w:rsidRDefault="000D253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721134"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lastRenderedPageBreak/>
        <w:t xml:space="preserve">Paulus begin deur hulle te herinner aan die evangelie, die blye boodskap van Jesus Christus wat Hy aan hulle verkondig het. </w:t>
      </w:r>
    </w:p>
    <w:p w:rsidR="00852446" w:rsidRDefault="00852446" w:rsidP="00721134">
      <w:pPr>
        <w:pStyle w:val="NoSpacing"/>
        <w:tabs>
          <w:tab w:val="left" w:pos="284"/>
          <w:tab w:val="left" w:pos="567"/>
          <w:tab w:val="left" w:pos="644"/>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In v. 2 sê hy dat hulle gered word as hulle aan hierdie presiese evangelie of boodskap vashou. </w:t>
      </w:r>
      <w:proofErr w:type="gramStart"/>
      <w:r>
        <w:rPr>
          <w:sz w:val="28"/>
          <w:szCs w:val="28"/>
          <w:lang w:val="af-ZA"/>
        </w:rPr>
        <w:t>En</w:t>
      </w:r>
      <w:proofErr w:type="gramEnd"/>
      <w:r>
        <w:rPr>
          <w:sz w:val="28"/>
          <w:szCs w:val="28"/>
          <w:lang w:val="af-ZA"/>
        </w:rPr>
        <w:t xml:space="preserve"> dat dit tevergeefs is om aan enigiets ander te wil vashou as die anker vir jou lewe.</w:t>
      </w:r>
    </w:p>
    <w:p w:rsid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t>Wat is die evangelie waarna hy verwys? Dis die hele boodskap van Christus, van die begin van die Bybel tot die einde, maar kyk wat is die belangrikste kern daarvan:</w:t>
      </w:r>
    </w:p>
    <w:p w:rsid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t>v. 3, 4</w:t>
      </w:r>
    </w:p>
    <w:p w:rsid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rFonts w:cs="Calibri"/>
          <w:i/>
          <w:sz w:val="28"/>
          <w:szCs w:val="28"/>
          <w:lang w:val="af-ZA"/>
        </w:rPr>
      </w:pPr>
      <w:r w:rsidRPr="00852446">
        <w:rPr>
          <w:rFonts w:cs="Calibri"/>
          <w:bCs/>
          <w:i/>
          <w:position w:val="4"/>
          <w:sz w:val="28"/>
          <w:szCs w:val="28"/>
          <w:vertAlign w:val="superscript"/>
          <w:lang w:val="af-ZA"/>
        </w:rPr>
        <w:t>3</w:t>
      </w:r>
      <w:r w:rsidRPr="00852446">
        <w:rPr>
          <w:rFonts w:cs="Calibri"/>
          <w:i/>
          <w:sz w:val="28"/>
          <w:szCs w:val="28"/>
          <w:lang w:val="af-ZA"/>
        </w:rPr>
        <w:t xml:space="preserve">Die belangrikste wat ek aan julle oorgelewer het en wat ek ook ontvang het, is dit: </w:t>
      </w:r>
    </w:p>
    <w:p w:rsid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rFonts w:cs="Calibri"/>
          <w:bCs/>
          <w:i/>
          <w:position w:val="4"/>
          <w:sz w:val="28"/>
          <w:szCs w:val="28"/>
          <w:lang w:val="af-ZA"/>
        </w:rPr>
      </w:pPr>
      <w:r>
        <w:rPr>
          <w:rFonts w:cs="Calibri"/>
          <w:i/>
          <w:sz w:val="28"/>
          <w:szCs w:val="28"/>
          <w:lang w:val="af-ZA"/>
        </w:rPr>
        <w:tab/>
      </w:r>
      <w:r w:rsidRPr="00852446">
        <w:rPr>
          <w:rFonts w:cs="Calibri"/>
          <w:i/>
          <w:sz w:val="28"/>
          <w:szCs w:val="28"/>
          <w:lang w:val="af-ZA"/>
        </w:rPr>
        <w:t>Christus het vir ons sondes gesterf, volgens die Skrifte;</w:t>
      </w:r>
      <w:r w:rsidRPr="00852446">
        <w:rPr>
          <w:rFonts w:cs="Calibri"/>
          <w:bCs/>
          <w:i/>
          <w:position w:val="4"/>
          <w:sz w:val="28"/>
          <w:szCs w:val="28"/>
          <w:lang w:val="af-ZA"/>
        </w:rPr>
        <w:t xml:space="preserve"> </w:t>
      </w:r>
    </w:p>
    <w:p w:rsid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rFonts w:cs="Calibri"/>
          <w:i/>
          <w:sz w:val="28"/>
          <w:szCs w:val="28"/>
          <w:lang w:val="af-ZA"/>
        </w:rPr>
      </w:pPr>
      <w:r>
        <w:rPr>
          <w:rFonts w:cs="Calibri"/>
          <w:bCs/>
          <w:i/>
          <w:position w:val="4"/>
          <w:sz w:val="28"/>
          <w:szCs w:val="28"/>
          <w:vertAlign w:val="superscript"/>
          <w:lang w:val="af-ZA"/>
        </w:rPr>
        <w:tab/>
      </w:r>
      <w:r>
        <w:rPr>
          <w:rFonts w:cs="Calibri"/>
          <w:bCs/>
          <w:i/>
          <w:position w:val="4"/>
          <w:sz w:val="28"/>
          <w:szCs w:val="28"/>
          <w:vertAlign w:val="superscript"/>
          <w:lang w:val="af-ZA"/>
        </w:rPr>
        <w:tab/>
      </w:r>
      <w:r w:rsidRPr="00852446">
        <w:rPr>
          <w:rFonts w:cs="Calibri"/>
          <w:bCs/>
          <w:i/>
          <w:position w:val="4"/>
          <w:sz w:val="28"/>
          <w:szCs w:val="28"/>
          <w:vertAlign w:val="superscript"/>
          <w:lang w:val="af-ZA"/>
        </w:rPr>
        <w:t>4</w:t>
      </w:r>
      <w:r w:rsidRPr="00852446">
        <w:rPr>
          <w:rFonts w:cs="Calibri"/>
          <w:i/>
          <w:sz w:val="28"/>
          <w:szCs w:val="28"/>
          <w:lang w:val="af-ZA"/>
        </w:rPr>
        <w:t xml:space="preserve">Hy is begrawe en </w:t>
      </w:r>
    </w:p>
    <w:p w:rsidR="00852446" w:rsidRP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i/>
          <w:sz w:val="28"/>
          <w:szCs w:val="28"/>
          <w:lang w:val="af-ZA"/>
        </w:rPr>
      </w:pPr>
      <w:r>
        <w:rPr>
          <w:rFonts w:cs="Calibri"/>
          <w:i/>
          <w:sz w:val="28"/>
          <w:szCs w:val="28"/>
          <w:lang w:val="af-ZA"/>
        </w:rPr>
        <w:tab/>
      </w:r>
      <w:r>
        <w:rPr>
          <w:rFonts w:cs="Calibri"/>
          <w:i/>
          <w:sz w:val="28"/>
          <w:szCs w:val="28"/>
          <w:lang w:val="af-ZA"/>
        </w:rPr>
        <w:tab/>
      </w:r>
      <w:r>
        <w:rPr>
          <w:rFonts w:cs="Calibri"/>
          <w:i/>
          <w:sz w:val="28"/>
          <w:szCs w:val="28"/>
          <w:lang w:val="af-ZA"/>
        </w:rPr>
        <w:tab/>
      </w:r>
      <w:r>
        <w:rPr>
          <w:rFonts w:cs="Calibri"/>
          <w:i/>
          <w:sz w:val="28"/>
          <w:szCs w:val="28"/>
          <w:lang w:val="af-ZA"/>
        </w:rPr>
        <w:tab/>
      </w:r>
      <w:proofErr w:type="gramStart"/>
      <w:r w:rsidRPr="00852446">
        <w:rPr>
          <w:rFonts w:cs="Calibri"/>
          <w:i/>
          <w:sz w:val="28"/>
          <w:szCs w:val="28"/>
          <w:lang w:val="af-ZA"/>
        </w:rPr>
        <w:t>op</w:t>
      </w:r>
      <w:proofErr w:type="gramEnd"/>
      <w:r w:rsidRPr="00852446">
        <w:rPr>
          <w:rFonts w:cs="Calibri"/>
          <w:i/>
          <w:sz w:val="28"/>
          <w:szCs w:val="28"/>
          <w:lang w:val="af-ZA"/>
        </w:rPr>
        <w:t xml:space="preserve"> die derde dag opgewek, volgens die Skrifte.</w:t>
      </w:r>
    </w:p>
    <w:p w:rsid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t>Dit sê Paulus, gedring deur die Heilige Gees is die belangrikste van die evangelie, en as jy hieraan vashou, sal jy gered word. As jy aan enigiets ander vashou, is dit tevergeefs.</w:t>
      </w:r>
    </w:p>
    <w:p w:rsidR="00852446"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114E21" w:rsidRDefault="00852446"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t xml:space="preserve">Ons het Vrydag oggend gefokus daarop dat Jesus vir ons sondes aan die kruis gesterf is. </w:t>
      </w:r>
      <w:r w:rsidR="00114E21">
        <w:rPr>
          <w:sz w:val="28"/>
          <w:szCs w:val="28"/>
          <w:lang w:val="af-ZA"/>
        </w:rPr>
        <w:t xml:space="preserve">Ons het ook gesien dat die “volgens die Skrifte” was toe ons </w:t>
      </w:r>
      <w:r>
        <w:rPr>
          <w:sz w:val="28"/>
          <w:szCs w:val="28"/>
          <w:lang w:val="af-ZA"/>
        </w:rPr>
        <w:t xml:space="preserve">Jes. 53 gelees </w:t>
      </w:r>
      <w:r w:rsidR="00114E21">
        <w:rPr>
          <w:sz w:val="28"/>
          <w:szCs w:val="28"/>
          <w:lang w:val="af-ZA"/>
        </w:rPr>
        <w:t>saam gelees het. Dit is vas en seker en ons gaan nie vanoggend weer daarop fokus nie.</w:t>
      </w:r>
    </w:p>
    <w:p w:rsidR="00114E21" w:rsidRDefault="00114E21"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114E21" w:rsidRDefault="00114E21" w:rsidP="00114E21">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r>
        <w:rPr>
          <w:sz w:val="28"/>
          <w:szCs w:val="28"/>
          <w:lang w:val="af-ZA"/>
        </w:rPr>
        <w:t xml:space="preserve">Ons hoef ook nie stil te staan daarby dat Hy begrawe is nie, daaraan is geen twyfel nie. Dat Hy dood was is seker en ek noem vinnig twee redes – </w:t>
      </w:r>
    </w:p>
    <w:p w:rsidR="00721134" w:rsidRDefault="00114E21" w:rsidP="00114E21">
      <w:pPr>
        <w:pStyle w:val="NoSpacing"/>
        <w:tabs>
          <w:tab w:val="left" w:pos="284"/>
          <w:tab w:val="left" w:pos="567"/>
          <w:tab w:val="left" w:pos="644"/>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eerstens</w:t>
      </w:r>
      <w:proofErr w:type="gramEnd"/>
      <w:r>
        <w:rPr>
          <w:sz w:val="28"/>
          <w:szCs w:val="28"/>
          <w:lang w:val="af-ZA"/>
        </w:rPr>
        <w:t>, die Romeinse soldate w</w:t>
      </w:r>
      <w:r w:rsidR="00721134">
        <w:rPr>
          <w:sz w:val="28"/>
          <w:szCs w:val="28"/>
          <w:lang w:val="af-ZA"/>
        </w:rPr>
        <w:t xml:space="preserve">erk was doodmaak en hulle was goed daarmee met baie ervaring. </w:t>
      </w:r>
      <w:r>
        <w:rPr>
          <w:sz w:val="28"/>
          <w:szCs w:val="28"/>
          <w:lang w:val="af-ZA"/>
        </w:rPr>
        <w:t xml:space="preserve">Niemand sou hulle kon flous om ŉ floute te laat lyk soos die dood nie. </w:t>
      </w:r>
    </w:p>
    <w:p w:rsidR="00114E21" w:rsidRDefault="00114E21" w:rsidP="00721134">
      <w:pPr>
        <w:pStyle w:val="NoSpacing"/>
        <w:tabs>
          <w:tab w:val="left" w:pos="284"/>
          <w:tab w:val="left" w:pos="567"/>
          <w:tab w:val="left" w:pos="644"/>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As hulle nie seker was van sy dood nie, sou hulle sy bene gebreek het soos dit hulle gebruik was om die dood te verhaas; </w:t>
      </w:r>
    </w:p>
    <w:p w:rsidR="00721134" w:rsidRDefault="00721134" w:rsidP="00721134">
      <w:pPr>
        <w:pStyle w:val="NoSpacing"/>
        <w:tabs>
          <w:tab w:val="left" w:pos="284"/>
          <w:tab w:val="left" w:pos="567"/>
          <w:tab w:val="left" w:pos="644"/>
          <w:tab w:val="left" w:pos="851"/>
          <w:tab w:val="left" w:pos="1134"/>
          <w:tab w:val="left" w:pos="1418"/>
          <w:tab w:val="left" w:pos="1701"/>
          <w:tab w:val="left" w:pos="1985"/>
          <w:tab w:val="left" w:pos="2268"/>
        </w:tabs>
        <w:rPr>
          <w:sz w:val="28"/>
          <w:szCs w:val="28"/>
          <w:lang w:val="af-ZA"/>
        </w:rPr>
      </w:pPr>
    </w:p>
    <w:p w:rsidR="00114E21" w:rsidRDefault="00114E21" w:rsidP="00721134">
      <w:pPr>
        <w:pStyle w:val="NoSpacing"/>
        <w:tabs>
          <w:tab w:val="left" w:pos="284"/>
          <w:tab w:val="left" w:pos="567"/>
          <w:tab w:val="left" w:pos="644"/>
          <w:tab w:val="left" w:pos="851"/>
          <w:tab w:val="left" w:pos="1134"/>
          <w:tab w:val="left" w:pos="1418"/>
          <w:tab w:val="left" w:pos="1701"/>
          <w:tab w:val="left" w:pos="1985"/>
          <w:tab w:val="left" w:pos="2268"/>
        </w:tabs>
        <w:ind w:left="284"/>
        <w:rPr>
          <w:sz w:val="28"/>
          <w:szCs w:val="28"/>
          <w:lang w:val="af-ZA"/>
        </w:rPr>
      </w:pPr>
      <w:proofErr w:type="gramStart"/>
      <w:r>
        <w:rPr>
          <w:sz w:val="28"/>
          <w:szCs w:val="28"/>
          <w:lang w:val="af-ZA"/>
        </w:rPr>
        <w:t>tweedens</w:t>
      </w:r>
      <w:proofErr w:type="gramEnd"/>
      <w:r>
        <w:rPr>
          <w:sz w:val="28"/>
          <w:szCs w:val="28"/>
          <w:lang w:val="af-ZA"/>
        </w:rPr>
        <w:t>, die feit dat daar bloed en water uit die wond gekom het toe hulle Jesus met die spies in die sy gesteek het. Ek is nie ŉ dokter nie, maar medies gesproke is dit blykbaar ŉ duidelike teken van dood.</w:t>
      </w:r>
    </w:p>
    <w:p w:rsidR="00114E21" w:rsidRDefault="00114E21" w:rsidP="00114E21">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Die feit dat Paulus uitwys dat Jesus begrawe is, en dis ook die rede waarom dit in ons belydenis is, is om daarmee te beklemtoon dat Jesus dood was. Begrawe beteken Hy was dood, sy lyf was ŉ lyk.</w:t>
      </w:r>
    </w:p>
    <w:p w:rsidR="004E3909" w:rsidRDefault="004E3909"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A1C7B" w:rsidRDefault="009A1C7B"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Dan volg dat Hy opgewek is uit die dood op die derde dag. </w:t>
      </w:r>
    </w:p>
    <w:p w:rsidR="009A1C7B" w:rsidRDefault="009A1C7B" w:rsidP="009A1C7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Di</w:t>
      </w:r>
      <w:r w:rsidR="00DA165F">
        <w:rPr>
          <w:sz w:val="28"/>
          <w:szCs w:val="28"/>
          <w:lang w:val="af-ZA"/>
        </w:rPr>
        <w:t>t is d</w:t>
      </w:r>
      <w:r>
        <w:rPr>
          <w:sz w:val="28"/>
          <w:szCs w:val="28"/>
          <w:lang w:val="af-ZA"/>
        </w:rPr>
        <w:t>eel van die belangrik</w:t>
      </w:r>
      <w:r w:rsidR="00DA165F">
        <w:rPr>
          <w:sz w:val="28"/>
          <w:szCs w:val="28"/>
          <w:lang w:val="af-ZA"/>
        </w:rPr>
        <w:t>st</w:t>
      </w:r>
      <w:r>
        <w:rPr>
          <w:sz w:val="28"/>
          <w:szCs w:val="28"/>
          <w:lang w:val="af-ZA"/>
        </w:rPr>
        <w:t xml:space="preserve">e kern van die blye boodskap van verlossing. </w:t>
      </w:r>
    </w:p>
    <w:p w:rsidR="00DA165F" w:rsidRDefault="009A1C7B" w:rsidP="009A1C7B">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As jy </w:t>
      </w:r>
      <w:r w:rsidR="00DA165F">
        <w:rPr>
          <w:sz w:val="28"/>
          <w:szCs w:val="28"/>
          <w:lang w:val="af-ZA"/>
        </w:rPr>
        <w:t xml:space="preserve">Jesus se opstanding </w:t>
      </w:r>
      <w:r>
        <w:rPr>
          <w:sz w:val="28"/>
          <w:szCs w:val="28"/>
          <w:lang w:val="af-ZA"/>
        </w:rPr>
        <w:t xml:space="preserve">uithaal soos party mense wil, </w:t>
      </w:r>
    </w:p>
    <w:p w:rsidR="00DA165F" w:rsidRDefault="00DA165F" w:rsidP="009A1C7B">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sidR="009A1C7B">
        <w:rPr>
          <w:sz w:val="28"/>
          <w:szCs w:val="28"/>
          <w:lang w:val="af-ZA"/>
        </w:rPr>
        <w:t xml:space="preserve">dan val jou hele verlossing deur die </w:t>
      </w:r>
      <w:r>
        <w:rPr>
          <w:sz w:val="28"/>
          <w:szCs w:val="28"/>
          <w:lang w:val="af-ZA"/>
        </w:rPr>
        <w:t xml:space="preserve">mat, </w:t>
      </w:r>
    </w:p>
    <w:p w:rsidR="009A1C7B" w:rsidRDefault="00DA165F" w:rsidP="009A1C7B">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ab/>
      </w:r>
      <w:r>
        <w:rPr>
          <w:sz w:val="28"/>
          <w:szCs w:val="28"/>
          <w:lang w:val="af-ZA"/>
        </w:rPr>
        <w:tab/>
      </w:r>
      <w:proofErr w:type="gramStart"/>
      <w:r>
        <w:rPr>
          <w:sz w:val="28"/>
          <w:szCs w:val="28"/>
          <w:lang w:val="af-ZA"/>
        </w:rPr>
        <w:t>want</w:t>
      </w:r>
      <w:proofErr w:type="gramEnd"/>
      <w:r>
        <w:rPr>
          <w:sz w:val="28"/>
          <w:szCs w:val="28"/>
          <w:lang w:val="af-ZA"/>
        </w:rPr>
        <w:t xml:space="preserve"> dan hou jy aan iets anders vas as die ware evangelie van Christus.</w:t>
      </w:r>
    </w:p>
    <w:p w:rsidR="00884603" w:rsidRDefault="00884603" w:rsidP="00884603">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lastRenderedPageBreak/>
        <w:t>Jesus se kruisoffer is uiters belangrik – maar sonder sy opstanding sou Jesus net nog ŉ Jood wees wat deur die Romeine aan ŉ stuk hout vermoor het.</w:t>
      </w:r>
    </w:p>
    <w:p w:rsidR="00884603" w:rsidRDefault="00884603" w:rsidP="00884603">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Jesus se opstanding is die bewys van sy oorwinning – oor die dood en die sonde en Satan self.</w:t>
      </w:r>
    </w:p>
    <w:p w:rsidR="00884603" w:rsidRDefault="00884603" w:rsidP="00884603">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r>
        <w:rPr>
          <w:sz w:val="28"/>
          <w:szCs w:val="28"/>
          <w:lang w:val="af-ZA"/>
        </w:rPr>
        <w:t>Sy opstanding is die bewys van die waarheid, dat Hy verlossing bring, dat Hy die Seun van God is, dat die hele Bybel die waarheid is!</w:t>
      </w:r>
    </w:p>
    <w:p w:rsidR="00884603" w:rsidRDefault="00884603" w:rsidP="009A1C7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A1C7B" w:rsidRDefault="009A1C7B" w:rsidP="009A1C7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Die werkwoord vorm wat Paulus gebruik vir “opgewek” beteken dat </w:t>
      </w:r>
    </w:p>
    <w:p w:rsidR="009A1C7B" w:rsidRDefault="009A1C7B" w:rsidP="009A1C7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dit klaar gedoen is (verlede tyd),</w:t>
      </w:r>
    </w:p>
    <w:p w:rsidR="000D2536" w:rsidRDefault="009A1C7B" w:rsidP="009A1C7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r>
      <w:r>
        <w:rPr>
          <w:sz w:val="28"/>
          <w:szCs w:val="28"/>
          <w:lang w:val="af-ZA"/>
        </w:rPr>
        <w:tab/>
      </w:r>
      <w:r w:rsidR="000D2536">
        <w:rPr>
          <w:sz w:val="28"/>
          <w:szCs w:val="28"/>
          <w:lang w:val="af-ZA"/>
        </w:rPr>
        <w:t xml:space="preserve">en </w:t>
      </w:r>
      <w:r>
        <w:rPr>
          <w:sz w:val="28"/>
          <w:szCs w:val="28"/>
          <w:lang w:val="af-ZA"/>
        </w:rPr>
        <w:t xml:space="preserve">dat dit aan Jesus gedoen is, Hy was dood en </w:t>
      </w:r>
      <w:r w:rsidR="000D2536">
        <w:rPr>
          <w:sz w:val="28"/>
          <w:szCs w:val="28"/>
          <w:lang w:val="af-ZA"/>
        </w:rPr>
        <w:t xml:space="preserve">het nie self bygedra nie </w:t>
      </w:r>
    </w:p>
    <w:p w:rsidR="000D2536" w:rsidRPr="000D2536" w:rsidRDefault="000D2536" w:rsidP="000D2536">
      <w:pPr>
        <w:pStyle w:val="NoSpacing"/>
        <w:tabs>
          <w:tab w:val="left" w:pos="284"/>
          <w:tab w:val="left" w:pos="567"/>
          <w:tab w:val="left" w:pos="851"/>
          <w:tab w:val="left" w:pos="1134"/>
          <w:tab w:val="left" w:pos="1418"/>
          <w:tab w:val="left" w:pos="1701"/>
          <w:tab w:val="left" w:pos="1985"/>
          <w:tab w:val="left" w:pos="2268"/>
        </w:tabs>
        <w:ind w:left="567"/>
        <w:rPr>
          <w:sz w:val="24"/>
          <w:szCs w:val="28"/>
          <w:lang w:val="af-ZA"/>
        </w:rPr>
      </w:pPr>
      <w:r>
        <w:rPr>
          <w:sz w:val="24"/>
          <w:szCs w:val="28"/>
          <w:lang w:val="af-ZA"/>
        </w:rPr>
        <w:tab/>
      </w:r>
      <w:r w:rsidRPr="000D2536">
        <w:rPr>
          <w:sz w:val="24"/>
          <w:szCs w:val="28"/>
          <w:lang w:val="af-ZA"/>
        </w:rPr>
        <w:t xml:space="preserve">(Ef. 1:20 verwys </w:t>
      </w:r>
      <w:proofErr w:type="spellStart"/>
      <w:r w:rsidRPr="000D2536">
        <w:rPr>
          <w:sz w:val="24"/>
          <w:szCs w:val="28"/>
          <w:lang w:val="af-ZA"/>
        </w:rPr>
        <w:t>bv</w:t>
      </w:r>
      <w:proofErr w:type="spellEnd"/>
      <w:r w:rsidRPr="000D2536">
        <w:rPr>
          <w:sz w:val="24"/>
          <w:szCs w:val="28"/>
          <w:lang w:val="af-ZA"/>
        </w:rPr>
        <w:t xml:space="preserve"> ook na die krag wat die Vader uitgeoefen het toe Hy Jesus opgewek het.)</w:t>
      </w:r>
    </w:p>
    <w:p w:rsidR="000D2536" w:rsidRDefault="000D2536" w:rsidP="000D2536">
      <w:pPr>
        <w:pStyle w:val="NoSpacing"/>
        <w:tabs>
          <w:tab w:val="left" w:pos="284"/>
          <w:tab w:val="left" w:pos="567"/>
          <w:tab w:val="left" w:pos="851"/>
          <w:tab w:val="left" w:pos="1134"/>
          <w:tab w:val="left" w:pos="1418"/>
          <w:tab w:val="left" w:pos="1701"/>
          <w:tab w:val="left" w:pos="1985"/>
          <w:tab w:val="left" w:pos="2268"/>
        </w:tabs>
        <w:ind w:left="1134"/>
        <w:rPr>
          <w:sz w:val="28"/>
          <w:szCs w:val="28"/>
          <w:lang w:val="af-ZA"/>
        </w:rPr>
      </w:pPr>
      <w:r>
        <w:rPr>
          <w:sz w:val="28"/>
          <w:szCs w:val="28"/>
          <w:lang w:val="af-ZA"/>
        </w:rPr>
        <w:t>Verder ook nog dat dit ŉ aanhoudende, blywende effek het, opgewek sodat Hy aanhou om opgewek, lewendig, te bly.</w:t>
      </w:r>
    </w:p>
    <w:p w:rsidR="009A1C7B" w:rsidRDefault="009A1C7B"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A1C7B" w:rsidRDefault="009A1C7B"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Wat bedoel Paulus as hy sê dit was “volgens die Skrifte”? </w:t>
      </w:r>
    </w:p>
    <w:p w:rsidR="009A1C7B" w:rsidRDefault="009A1C7B" w:rsidP="009A1C7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Ons het netnou </w:t>
      </w:r>
      <w:r w:rsidR="00DA165F">
        <w:rPr>
          <w:sz w:val="28"/>
          <w:szCs w:val="28"/>
          <w:lang w:val="af-ZA"/>
        </w:rPr>
        <w:t xml:space="preserve">ook so </w:t>
      </w:r>
      <w:r>
        <w:rPr>
          <w:sz w:val="28"/>
          <w:szCs w:val="28"/>
          <w:lang w:val="af-ZA"/>
        </w:rPr>
        <w:t xml:space="preserve">in die Belydenis van Nicéa </w:t>
      </w:r>
      <w:r w:rsidR="00DA165F">
        <w:rPr>
          <w:sz w:val="28"/>
          <w:szCs w:val="28"/>
          <w:lang w:val="af-ZA"/>
        </w:rPr>
        <w:t xml:space="preserve">met </w:t>
      </w:r>
      <w:r>
        <w:rPr>
          <w:sz w:val="28"/>
          <w:szCs w:val="28"/>
          <w:lang w:val="af-ZA"/>
        </w:rPr>
        <w:t>dieselfde woorde bely.</w:t>
      </w:r>
    </w:p>
    <w:p w:rsidR="00DA165F" w:rsidRDefault="00DA165F" w:rsidP="009A1C7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DA165F" w:rsidRDefault="009A1C7B" w:rsidP="00DA165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Dit beteken nié dat ons nie seker is daarvan en nou maar die geskrifte as verwysing aanhaal omdat die skrywers beweer dat Hy opgewek is nie.</w:t>
      </w:r>
      <w:proofErr w:type="gramStart"/>
      <w:r>
        <w:rPr>
          <w:sz w:val="28"/>
          <w:szCs w:val="28"/>
          <w:lang w:val="af-ZA"/>
        </w:rPr>
        <w:t xml:space="preserve">  </w:t>
      </w:r>
      <w:proofErr w:type="gramEnd"/>
      <w:r>
        <w:rPr>
          <w:sz w:val="28"/>
          <w:szCs w:val="28"/>
          <w:lang w:val="af-ZA"/>
        </w:rPr>
        <w:t>Inteend</w:t>
      </w:r>
      <w:r w:rsidR="00DA165F">
        <w:rPr>
          <w:sz w:val="28"/>
          <w:szCs w:val="28"/>
          <w:lang w:val="af-ZA"/>
        </w:rPr>
        <w:t>eel</w:t>
      </w:r>
      <w:proofErr w:type="gramStart"/>
      <w:r w:rsidR="00DA165F">
        <w:rPr>
          <w:sz w:val="28"/>
          <w:szCs w:val="28"/>
          <w:lang w:val="af-ZA"/>
        </w:rPr>
        <w:t>...</w:t>
      </w:r>
      <w:proofErr w:type="gramEnd"/>
    </w:p>
    <w:p w:rsidR="00DA165F" w:rsidRDefault="00DA165F" w:rsidP="00DA165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p>
    <w:p w:rsidR="009A1C7B" w:rsidRDefault="009A1C7B" w:rsidP="00DA165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“volgens die Skrifte” </w:t>
      </w:r>
      <w:r w:rsidR="00DA165F">
        <w:rPr>
          <w:sz w:val="28"/>
          <w:szCs w:val="28"/>
          <w:lang w:val="af-ZA"/>
        </w:rPr>
        <w:t xml:space="preserve">wys daarop dat sy opstanding </w:t>
      </w:r>
      <w:r>
        <w:rPr>
          <w:sz w:val="28"/>
          <w:szCs w:val="28"/>
          <w:lang w:val="af-ZA"/>
        </w:rPr>
        <w:t xml:space="preserve">lankal reeds in die “Skrifte” </w:t>
      </w:r>
      <w:r w:rsidR="00DA165F">
        <w:rPr>
          <w:sz w:val="28"/>
          <w:szCs w:val="28"/>
          <w:lang w:val="af-ZA"/>
        </w:rPr>
        <w:t xml:space="preserve">oftewel </w:t>
      </w:r>
      <w:r>
        <w:rPr>
          <w:sz w:val="28"/>
          <w:szCs w:val="28"/>
          <w:lang w:val="af-ZA"/>
        </w:rPr>
        <w:t xml:space="preserve">die </w:t>
      </w:r>
      <w:proofErr w:type="gramStart"/>
      <w:r>
        <w:rPr>
          <w:sz w:val="28"/>
          <w:szCs w:val="28"/>
          <w:lang w:val="af-ZA"/>
        </w:rPr>
        <w:t>Ou</w:t>
      </w:r>
      <w:proofErr w:type="gramEnd"/>
      <w:r>
        <w:rPr>
          <w:sz w:val="28"/>
          <w:szCs w:val="28"/>
          <w:lang w:val="af-ZA"/>
        </w:rPr>
        <w:t xml:space="preserve"> Testament voorspel is. </w:t>
      </w:r>
    </w:p>
    <w:p w:rsidR="005B173F" w:rsidRDefault="005B173F" w:rsidP="005B173F">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Die bewyse is duidelik en genoegsaam sodat ons wéét dat dit </w:t>
      </w:r>
      <w:proofErr w:type="spellStart"/>
      <w:r>
        <w:rPr>
          <w:sz w:val="28"/>
          <w:szCs w:val="28"/>
          <w:lang w:val="af-ZA"/>
        </w:rPr>
        <w:t>régtig</w:t>
      </w:r>
      <w:proofErr w:type="spellEnd"/>
      <w:r>
        <w:rPr>
          <w:sz w:val="28"/>
          <w:szCs w:val="28"/>
          <w:lang w:val="af-ZA"/>
        </w:rPr>
        <w:t xml:space="preserve"> </w:t>
      </w:r>
      <w:r w:rsidR="009A1C7B">
        <w:rPr>
          <w:sz w:val="28"/>
          <w:szCs w:val="28"/>
          <w:lang w:val="af-ZA"/>
        </w:rPr>
        <w:t>gebeur</w:t>
      </w:r>
      <w:r>
        <w:rPr>
          <w:sz w:val="28"/>
          <w:szCs w:val="28"/>
          <w:lang w:val="af-ZA"/>
        </w:rPr>
        <w:t xml:space="preserve"> het</w:t>
      </w:r>
      <w:proofErr w:type="gramStart"/>
      <w:r>
        <w:rPr>
          <w:sz w:val="28"/>
          <w:szCs w:val="28"/>
          <w:lang w:val="af-ZA"/>
        </w:rPr>
        <w:t xml:space="preserve"> </w:t>
      </w:r>
      <w:r w:rsidR="009A1C7B">
        <w:rPr>
          <w:sz w:val="28"/>
          <w:szCs w:val="28"/>
          <w:lang w:val="af-ZA"/>
        </w:rPr>
        <w:t>,</w:t>
      </w:r>
      <w:proofErr w:type="gramEnd"/>
      <w:r w:rsidR="009A1C7B">
        <w:rPr>
          <w:sz w:val="28"/>
          <w:szCs w:val="28"/>
          <w:lang w:val="af-ZA"/>
        </w:rPr>
        <w:t xml:space="preserve"> </w:t>
      </w:r>
    </w:p>
    <w:p w:rsidR="009A1C7B" w:rsidRDefault="009A1C7B" w:rsidP="005B173F">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proofErr w:type="gramStart"/>
      <w:r>
        <w:rPr>
          <w:sz w:val="28"/>
          <w:szCs w:val="28"/>
          <w:lang w:val="af-ZA"/>
        </w:rPr>
        <w:t>en</w:t>
      </w:r>
      <w:proofErr w:type="gramEnd"/>
      <w:r>
        <w:rPr>
          <w:sz w:val="28"/>
          <w:szCs w:val="28"/>
          <w:lang w:val="af-ZA"/>
        </w:rPr>
        <w:t xml:space="preserve"> d</w:t>
      </w:r>
      <w:r w:rsidR="005B173F">
        <w:rPr>
          <w:sz w:val="28"/>
          <w:szCs w:val="28"/>
          <w:lang w:val="af-ZA"/>
        </w:rPr>
        <w:t>at d</w:t>
      </w:r>
      <w:r>
        <w:rPr>
          <w:sz w:val="28"/>
          <w:szCs w:val="28"/>
          <w:lang w:val="af-ZA"/>
        </w:rPr>
        <w:t xml:space="preserve">it gebeur </w:t>
      </w:r>
      <w:r w:rsidR="005B173F">
        <w:rPr>
          <w:sz w:val="28"/>
          <w:szCs w:val="28"/>
          <w:lang w:val="af-ZA"/>
        </w:rPr>
        <w:t xml:space="preserve">het presies </w:t>
      </w:r>
      <w:r>
        <w:rPr>
          <w:sz w:val="28"/>
          <w:szCs w:val="28"/>
          <w:lang w:val="af-ZA"/>
        </w:rPr>
        <w:t>soos God dit lank reeds voorspel het</w:t>
      </w:r>
      <w:r w:rsidR="005B173F">
        <w:rPr>
          <w:sz w:val="28"/>
          <w:szCs w:val="28"/>
          <w:lang w:val="af-ZA"/>
        </w:rPr>
        <w:t xml:space="preserve"> – in die “Skrifte”</w:t>
      </w:r>
      <w:r>
        <w:rPr>
          <w:sz w:val="28"/>
          <w:szCs w:val="28"/>
          <w:lang w:val="af-ZA"/>
        </w:rPr>
        <w:t>.</w:t>
      </w:r>
    </w:p>
    <w:p w:rsidR="009A1C7B" w:rsidRDefault="009A1C7B" w:rsidP="009A1C7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A1C7B" w:rsidRDefault="009A1C7B" w:rsidP="009A1C7B">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Ek wil twee daarvan uitwys:</w:t>
      </w:r>
    </w:p>
    <w:p w:rsidR="009A1C7B" w:rsidRDefault="009A1C7B" w:rsidP="009A1C7B">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A165F" w:rsidRDefault="009A1C7B" w:rsidP="00DA165F">
      <w:pPr>
        <w:pStyle w:val="NoSpacing"/>
        <w:tabs>
          <w:tab w:val="left" w:pos="284"/>
          <w:tab w:val="left" w:pos="567"/>
          <w:tab w:val="left" w:pos="851"/>
          <w:tab w:val="left" w:pos="1134"/>
          <w:tab w:val="left" w:pos="1418"/>
          <w:tab w:val="left" w:pos="1701"/>
          <w:tab w:val="left" w:pos="1985"/>
          <w:tab w:val="left" w:pos="2268"/>
        </w:tabs>
        <w:rPr>
          <w:rFonts w:cs="Calibri"/>
          <w:color w:val="000000"/>
          <w:sz w:val="28"/>
          <w:szCs w:val="28"/>
          <w:lang w:val="af-ZA"/>
        </w:rPr>
      </w:pPr>
      <w:r>
        <w:rPr>
          <w:sz w:val="28"/>
          <w:szCs w:val="28"/>
          <w:lang w:val="af-ZA"/>
        </w:rPr>
        <w:t xml:space="preserve">In </w:t>
      </w:r>
      <w:r w:rsidR="00DA165F">
        <w:rPr>
          <w:sz w:val="28"/>
          <w:szCs w:val="28"/>
          <w:lang w:val="af-ZA"/>
        </w:rPr>
        <w:t xml:space="preserve">Petrus se </w:t>
      </w:r>
      <w:r>
        <w:rPr>
          <w:sz w:val="28"/>
          <w:szCs w:val="28"/>
          <w:lang w:val="af-ZA"/>
        </w:rPr>
        <w:t xml:space="preserve">toespraak na die uitstorting van </w:t>
      </w:r>
      <w:r w:rsidR="00DA165F">
        <w:rPr>
          <w:sz w:val="28"/>
          <w:szCs w:val="28"/>
          <w:lang w:val="af-ZA"/>
        </w:rPr>
        <w:t xml:space="preserve">die Heilige Gees (Hand. 2) haal hy uit Ps. 16:10 aan waar Dawid geskryf het: </w:t>
      </w:r>
      <w:r w:rsidR="00DA165F">
        <w:rPr>
          <w:sz w:val="28"/>
          <w:szCs w:val="28"/>
          <w:vertAlign w:val="superscript"/>
          <w:lang w:val="af-ZA"/>
        </w:rPr>
        <w:t>10</w:t>
      </w:r>
      <w:r w:rsidR="00DA165F" w:rsidRPr="00DA165F">
        <w:rPr>
          <w:rFonts w:cs="Calibri"/>
          <w:i/>
          <w:color w:val="000000"/>
          <w:sz w:val="28"/>
          <w:szCs w:val="28"/>
          <w:lang w:val="af-ZA"/>
        </w:rPr>
        <w:t>U sal my siel aan die doderyk nie oorgee nie; U sal nie toelaat dat u gunsgenoot verderwing sien nie.</w:t>
      </w:r>
      <w:r w:rsidR="00DA165F">
        <w:rPr>
          <w:rFonts w:cs="Calibri"/>
          <w:i/>
          <w:color w:val="000000"/>
          <w:sz w:val="28"/>
          <w:szCs w:val="28"/>
          <w:lang w:val="af-ZA"/>
        </w:rPr>
        <w:t>”</w:t>
      </w:r>
      <w:r w:rsidR="00DA165F">
        <w:rPr>
          <w:rFonts w:cs="Calibri"/>
          <w:color w:val="000000"/>
          <w:sz w:val="28"/>
          <w:szCs w:val="28"/>
          <w:lang w:val="af-ZA"/>
        </w:rPr>
        <w:t xml:space="preserve"> </w:t>
      </w:r>
    </w:p>
    <w:p w:rsidR="00DA165F" w:rsidRDefault="00DA165F" w:rsidP="00DA165F">
      <w:pPr>
        <w:pStyle w:val="NoSpacing"/>
        <w:tabs>
          <w:tab w:val="left" w:pos="284"/>
          <w:tab w:val="left" w:pos="567"/>
          <w:tab w:val="left" w:pos="851"/>
          <w:tab w:val="left" w:pos="1134"/>
          <w:tab w:val="left" w:pos="1418"/>
          <w:tab w:val="left" w:pos="1701"/>
          <w:tab w:val="left" w:pos="1985"/>
          <w:tab w:val="left" w:pos="2268"/>
        </w:tabs>
        <w:ind w:left="284"/>
        <w:rPr>
          <w:rFonts w:cs="Calibri"/>
          <w:color w:val="000000"/>
          <w:sz w:val="28"/>
          <w:szCs w:val="28"/>
          <w:lang w:val="af-ZA"/>
        </w:rPr>
      </w:pPr>
      <w:proofErr w:type="gramStart"/>
      <w:r>
        <w:rPr>
          <w:rFonts w:cs="Calibri"/>
          <w:color w:val="000000"/>
          <w:sz w:val="28"/>
          <w:szCs w:val="28"/>
          <w:lang w:val="af-ZA"/>
        </w:rPr>
        <w:t>En</w:t>
      </w:r>
      <w:proofErr w:type="gramEnd"/>
      <w:r>
        <w:rPr>
          <w:rFonts w:cs="Calibri"/>
          <w:color w:val="000000"/>
          <w:sz w:val="28"/>
          <w:szCs w:val="28"/>
          <w:lang w:val="af-ZA"/>
        </w:rPr>
        <w:t xml:space="preserve"> hy verduidelik dat Dawid nie oor homself geskryf het nie, want hy is begrawe en is steeds in die graf. Dawid het na Jesus verwys, die een uit sy nageslag wat ewig sou regeer vogend God se verbond met Dawid.</w:t>
      </w:r>
    </w:p>
    <w:p w:rsidR="00DA165F" w:rsidRPr="00DA165F" w:rsidRDefault="00DA165F" w:rsidP="00DA165F">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636D1B" w:rsidRDefault="00DA165F" w:rsidP="00DA165F">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ŉ Tweede voorbeeld kom uit Jes. 53:</w:t>
      </w:r>
      <w:r w:rsidR="00636D1B">
        <w:rPr>
          <w:sz w:val="28"/>
          <w:szCs w:val="28"/>
          <w:lang w:val="af-ZA"/>
        </w:rPr>
        <w:t xml:space="preserve">11. </w:t>
      </w:r>
    </w:p>
    <w:p w:rsidR="00636D1B" w:rsidRDefault="00636D1B" w:rsidP="00636D1B">
      <w:pPr>
        <w:pStyle w:val="NoSpacing"/>
        <w:tabs>
          <w:tab w:val="left" w:pos="284"/>
          <w:tab w:val="left" w:pos="567"/>
          <w:tab w:val="left" w:pos="851"/>
          <w:tab w:val="left" w:pos="1134"/>
          <w:tab w:val="left" w:pos="1418"/>
          <w:tab w:val="left" w:pos="1701"/>
          <w:tab w:val="left" w:pos="1985"/>
          <w:tab w:val="left" w:pos="2268"/>
        </w:tabs>
        <w:ind w:left="284"/>
        <w:rPr>
          <w:rFonts w:cs="Calibri"/>
          <w:color w:val="000000"/>
          <w:sz w:val="28"/>
          <w:szCs w:val="28"/>
          <w:lang w:val="af-ZA"/>
        </w:rPr>
      </w:pPr>
      <w:r>
        <w:rPr>
          <w:sz w:val="28"/>
          <w:szCs w:val="28"/>
          <w:lang w:val="af-ZA"/>
        </w:rPr>
        <w:t xml:space="preserve">Nadat sy dood en graf in v. 9 voorspel word die profesie dat, </w:t>
      </w:r>
      <w:r>
        <w:rPr>
          <w:sz w:val="28"/>
          <w:szCs w:val="28"/>
          <w:vertAlign w:val="superscript"/>
          <w:lang w:val="af-ZA"/>
        </w:rPr>
        <w:t>11</w:t>
      </w:r>
      <w:r w:rsidRPr="00636D1B">
        <w:rPr>
          <w:rFonts w:cs="Calibri"/>
          <w:b/>
          <w:color w:val="000000"/>
          <w:sz w:val="20"/>
          <w:szCs w:val="20"/>
          <w:lang w:val="x-none"/>
        </w:rPr>
        <w:t xml:space="preserve"> </w:t>
      </w:r>
      <w:r w:rsidRPr="00636D1B">
        <w:rPr>
          <w:rFonts w:cs="Calibri"/>
          <w:i/>
          <w:color w:val="000000"/>
          <w:sz w:val="28"/>
          <w:szCs w:val="28"/>
          <w:lang w:val="af-ZA"/>
        </w:rPr>
        <w:t xml:space="preserve">Ná sy bitter </w:t>
      </w:r>
      <w:proofErr w:type="gramStart"/>
      <w:r w:rsidRPr="00636D1B">
        <w:rPr>
          <w:rFonts w:cs="Calibri"/>
          <w:i/>
          <w:color w:val="000000"/>
          <w:sz w:val="28"/>
          <w:szCs w:val="28"/>
          <w:lang w:val="af-ZA"/>
        </w:rPr>
        <w:t>lyding</w:t>
      </w:r>
      <w:proofErr w:type="gramEnd"/>
      <w:r w:rsidRPr="00636D1B">
        <w:rPr>
          <w:rFonts w:cs="Calibri"/>
          <w:i/>
          <w:color w:val="000000"/>
          <w:sz w:val="28"/>
          <w:szCs w:val="28"/>
          <w:lang w:val="af-ZA"/>
        </w:rPr>
        <w:t xml:space="preserve"> sal hy weer die lig sien en hy sal die Here ken</w:t>
      </w:r>
      <w:r>
        <w:rPr>
          <w:rFonts w:cs="Calibri"/>
          <w:i/>
          <w:color w:val="000000"/>
          <w:sz w:val="28"/>
          <w:szCs w:val="28"/>
          <w:lang w:val="af-ZA"/>
        </w:rPr>
        <w:t>.</w:t>
      </w:r>
      <w:r>
        <w:rPr>
          <w:rFonts w:cs="Calibri"/>
          <w:color w:val="000000"/>
          <w:sz w:val="28"/>
          <w:szCs w:val="28"/>
          <w:lang w:val="af-ZA"/>
        </w:rPr>
        <w:t xml:space="preserve"> </w:t>
      </w:r>
    </w:p>
    <w:p w:rsidR="00DA165F" w:rsidRDefault="00636D1B" w:rsidP="00636D1B">
      <w:pPr>
        <w:pStyle w:val="NoSpacing"/>
        <w:tabs>
          <w:tab w:val="left" w:pos="284"/>
          <w:tab w:val="left" w:pos="567"/>
          <w:tab w:val="left" w:pos="851"/>
          <w:tab w:val="left" w:pos="1134"/>
          <w:tab w:val="left" w:pos="1418"/>
          <w:tab w:val="left" w:pos="1701"/>
          <w:tab w:val="left" w:pos="1985"/>
          <w:tab w:val="left" w:pos="2268"/>
        </w:tabs>
        <w:ind w:left="284"/>
        <w:rPr>
          <w:rFonts w:cs="Calibri"/>
          <w:color w:val="000000"/>
          <w:sz w:val="28"/>
          <w:szCs w:val="28"/>
          <w:lang w:val="af-ZA"/>
        </w:rPr>
      </w:pPr>
      <w:r>
        <w:rPr>
          <w:rFonts w:cs="Calibri"/>
          <w:color w:val="000000"/>
          <w:sz w:val="28"/>
          <w:szCs w:val="28"/>
          <w:lang w:val="af-ZA"/>
        </w:rPr>
        <w:tab/>
      </w:r>
      <w:proofErr w:type="gramStart"/>
      <w:r>
        <w:rPr>
          <w:rFonts w:cs="Calibri"/>
          <w:color w:val="000000"/>
          <w:sz w:val="28"/>
          <w:szCs w:val="28"/>
          <w:lang w:val="af-ZA"/>
        </w:rPr>
        <w:t>En</w:t>
      </w:r>
      <w:proofErr w:type="gramEnd"/>
      <w:r>
        <w:rPr>
          <w:rFonts w:cs="Calibri"/>
          <w:color w:val="000000"/>
          <w:sz w:val="28"/>
          <w:szCs w:val="28"/>
          <w:lang w:val="af-ZA"/>
        </w:rPr>
        <w:t xml:space="preserve"> hoe sal ŉ dooie weer lig kan sien en die Here kan </w:t>
      </w:r>
      <w:r w:rsidR="005B173F">
        <w:rPr>
          <w:rFonts w:cs="Calibri"/>
          <w:color w:val="000000"/>
          <w:sz w:val="28"/>
          <w:szCs w:val="28"/>
          <w:lang w:val="af-ZA"/>
        </w:rPr>
        <w:t>k</w:t>
      </w:r>
      <w:r>
        <w:rPr>
          <w:rFonts w:cs="Calibri"/>
          <w:color w:val="000000"/>
          <w:sz w:val="28"/>
          <w:szCs w:val="28"/>
          <w:lang w:val="af-ZA"/>
        </w:rPr>
        <w:t>en – net as hy weer lewe.</w:t>
      </w:r>
    </w:p>
    <w:p w:rsidR="00636D1B" w:rsidRDefault="00636D1B" w:rsidP="00DA165F">
      <w:pPr>
        <w:pStyle w:val="NoSpacing"/>
        <w:tabs>
          <w:tab w:val="left" w:pos="284"/>
          <w:tab w:val="left" w:pos="567"/>
          <w:tab w:val="left" w:pos="851"/>
          <w:tab w:val="left" w:pos="1134"/>
          <w:tab w:val="left" w:pos="1418"/>
          <w:tab w:val="left" w:pos="1701"/>
          <w:tab w:val="left" w:pos="1985"/>
          <w:tab w:val="left" w:pos="2268"/>
        </w:tabs>
        <w:rPr>
          <w:rFonts w:cs="Calibri"/>
          <w:color w:val="000000"/>
          <w:sz w:val="28"/>
          <w:szCs w:val="28"/>
          <w:lang w:val="af-ZA"/>
        </w:rPr>
      </w:pPr>
    </w:p>
    <w:p w:rsidR="00636D1B" w:rsidRDefault="00636D1B" w:rsidP="00DA165F">
      <w:pPr>
        <w:pStyle w:val="NoSpacing"/>
        <w:tabs>
          <w:tab w:val="left" w:pos="284"/>
          <w:tab w:val="left" w:pos="567"/>
          <w:tab w:val="left" w:pos="851"/>
          <w:tab w:val="left" w:pos="1134"/>
          <w:tab w:val="left" w:pos="1418"/>
          <w:tab w:val="left" w:pos="1701"/>
          <w:tab w:val="left" w:pos="1985"/>
          <w:tab w:val="left" w:pos="2268"/>
        </w:tabs>
        <w:rPr>
          <w:rFonts w:cs="Calibri"/>
          <w:color w:val="000000"/>
          <w:sz w:val="28"/>
          <w:szCs w:val="28"/>
          <w:lang w:val="af-ZA"/>
        </w:rPr>
      </w:pPr>
      <w:r>
        <w:rPr>
          <w:rFonts w:cs="Calibri"/>
          <w:color w:val="000000"/>
          <w:sz w:val="28"/>
          <w:szCs w:val="28"/>
          <w:lang w:val="af-ZA"/>
        </w:rPr>
        <w:t xml:space="preserve">Jesus se opwekking uit die dood was nie maar iets was God terloops of op die ingewing van die oomblik gedoen het as ŉ verrassing nie – dit was nog altyd sy plan. </w:t>
      </w:r>
    </w:p>
    <w:p w:rsidR="00636D1B" w:rsidRDefault="00636D1B" w:rsidP="00DA165F">
      <w:pPr>
        <w:pStyle w:val="NoSpacing"/>
        <w:tabs>
          <w:tab w:val="left" w:pos="284"/>
          <w:tab w:val="left" w:pos="567"/>
          <w:tab w:val="left" w:pos="851"/>
          <w:tab w:val="left" w:pos="1134"/>
          <w:tab w:val="left" w:pos="1418"/>
          <w:tab w:val="left" w:pos="1701"/>
          <w:tab w:val="left" w:pos="1985"/>
          <w:tab w:val="left" w:pos="2268"/>
        </w:tabs>
        <w:rPr>
          <w:rFonts w:cs="Calibri"/>
          <w:color w:val="000000"/>
          <w:sz w:val="28"/>
          <w:szCs w:val="28"/>
          <w:lang w:val="af-ZA"/>
        </w:rPr>
      </w:pPr>
      <w:r>
        <w:rPr>
          <w:rFonts w:cs="Calibri"/>
          <w:color w:val="000000"/>
          <w:sz w:val="28"/>
          <w:szCs w:val="28"/>
          <w:lang w:val="af-ZA"/>
        </w:rPr>
        <w:tab/>
        <w:t>Daarom dat Paulus, en ons belydenis byvoeg – “volgens die Skrifte”.</w:t>
      </w:r>
    </w:p>
    <w:p w:rsidR="00721134" w:rsidRDefault="005B173F" w:rsidP="00114E21">
      <w:pPr>
        <w:tabs>
          <w:tab w:val="left" w:pos="284"/>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r>
        <w:rPr>
          <w:rFonts w:eastAsiaTheme="minorHAnsi" w:cs="Calibri"/>
          <w:color w:val="000000"/>
          <w:sz w:val="28"/>
          <w:szCs w:val="28"/>
          <w:lang w:val="af-ZA"/>
        </w:rPr>
        <w:lastRenderedPageBreak/>
        <w:t>***</w:t>
      </w:r>
    </w:p>
    <w:p w:rsidR="005B173F" w:rsidRDefault="005B173F" w:rsidP="00114E21">
      <w:pPr>
        <w:tabs>
          <w:tab w:val="left" w:pos="284"/>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636D1B" w:rsidRDefault="00636D1B" w:rsidP="00114E21">
      <w:pPr>
        <w:tabs>
          <w:tab w:val="left" w:pos="284"/>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r>
        <w:rPr>
          <w:rFonts w:eastAsiaTheme="minorHAnsi" w:cs="Calibri"/>
          <w:color w:val="000000"/>
          <w:sz w:val="28"/>
          <w:szCs w:val="28"/>
          <w:lang w:val="af-ZA"/>
        </w:rPr>
        <w:t>Nadat Paulus die belangrikste van die evangelie opgesom het, gee hy dadelik die bewyse dat Jesus self opgewek is, dat sy lyk weer lewendig gemaak is en Hy opgestaan het.</w:t>
      </w:r>
    </w:p>
    <w:p w:rsidR="00636D1B" w:rsidRDefault="00636D1B" w:rsidP="00114E21">
      <w:pPr>
        <w:tabs>
          <w:tab w:val="left" w:pos="284"/>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DA577D" w:rsidRDefault="00DA577D" w:rsidP="00114E21">
      <w:pPr>
        <w:tabs>
          <w:tab w:val="left" w:pos="284"/>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636D1B" w:rsidRPr="00636D1B" w:rsidRDefault="00636D1B" w:rsidP="00DA577D">
      <w:pPr>
        <w:tabs>
          <w:tab w:val="left" w:pos="284"/>
          <w:tab w:val="left" w:pos="851"/>
          <w:tab w:val="left" w:pos="1134"/>
          <w:tab w:val="left" w:pos="1418"/>
          <w:tab w:val="left" w:pos="1701"/>
          <w:tab w:val="left" w:pos="1985"/>
          <w:tab w:val="left" w:pos="2268"/>
        </w:tabs>
        <w:autoSpaceDE w:val="0"/>
        <w:autoSpaceDN w:val="0"/>
        <w:adjustRightInd w:val="0"/>
        <w:spacing w:after="0"/>
        <w:ind w:left="284"/>
        <w:rPr>
          <w:rFonts w:eastAsiaTheme="minorHAnsi" w:cs="Calibri"/>
          <w:i/>
          <w:sz w:val="28"/>
          <w:szCs w:val="28"/>
          <w:lang w:val="af-ZA"/>
        </w:rPr>
      </w:pPr>
      <w:r w:rsidRPr="00636D1B">
        <w:rPr>
          <w:rFonts w:eastAsiaTheme="minorHAnsi" w:cs="Calibri"/>
          <w:i/>
          <w:sz w:val="28"/>
          <w:szCs w:val="28"/>
          <w:vertAlign w:val="superscript"/>
          <w:lang w:val="af-ZA"/>
        </w:rPr>
        <w:t>5</w:t>
      </w:r>
      <w:r w:rsidRPr="00636D1B">
        <w:rPr>
          <w:rFonts w:eastAsiaTheme="minorHAnsi" w:cs="Calibri"/>
          <w:i/>
          <w:sz w:val="28"/>
          <w:szCs w:val="28"/>
          <w:lang w:val="af-ZA"/>
        </w:rPr>
        <w:t>Hy het aan Sefas verskyn, daarna aan die twaalf,</w:t>
      </w:r>
      <w:r w:rsidRPr="00636D1B">
        <w:rPr>
          <w:rFonts w:eastAsiaTheme="minorHAnsi" w:cs="Calibri"/>
          <w:b/>
          <w:bCs/>
          <w:i/>
          <w:position w:val="4"/>
          <w:sz w:val="28"/>
          <w:szCs w:val="28"/>
          <w:lang w:val="af-ZA"/>
        </w:rPr>
        <w:t xml:space="preserve"> </w:t>
      </w:r>
      <w:r w:rsidRPr="00636D1B">
        <w:rPr>
          <w:rFonts w:eastAsiaTheme="minorHAnsi" w:cs="Calibri"/>
          <w:b/>
          <w:bCs/>
          <w:i/>
          <w:position w:val="4"/>
          <w:sz w:val="28"/>
          <w:szCs w:val="28"/>
          <w:vertAlign w:val="superscript"/>
          <w:lang w:val="af-ZA"/>
        </w:rPr>
        <w:t>6</w:t>
      </w:r>
      <w:r w:rsidRPr="00636D1B">
        <w:rPr>
          <w:rFonts w:eastAsiaTheme="minorHAnsi" w:cs="Calibri"/>
          <w:i/>
          <w:sz w:val="28"/>
          <w:szCs w:val="28"/>
          <w:lang w:val="af-ZA"/>
        </w:rPr>
        <w:t>en daarna aan meer as vyf honderd broers tegelyk, van wie sommige al dood is maar die meeste nou nog lewe.</w:t>
      </w:r>
      <w:r w:rsidRPr="00636D1B">
        <w:rPr>
          <w:rFonts w:eastAsiaTheme="minorHAnsi" w:cs="Calibri"/>
          <w:b/>
          <w:bCs/>
          <w:i/>
          <w:position w:val="4"/>
          <w:sz w:val="28"/>
          <w:szCs w:val="28"/>
          <w:lang w:val="af-ZA"/>
        </w:rPr>
        <w:t xml:space="preserve"> </w:t>
      </w:r>
      <w:r w:rsidRPr="00636D1B">
        <w:rPr>
          <w:rFonts w:eastAsiaTheme="minorHAnsi" w:cs="Calibri"/>
          <w:b/>
          <w:bCs/>
          <w:i/>
          <w:position w:val="4"/>
          <w:sz w:val="28"/>
          <w:szCs w:val="28"/>
          <w:vertAlign w:val="superscript"/>
          <w:lang w:val="af-ZA"/>
        </w:rPr>
        <w:t>7</w:t>
      </w:r>
      <w:r w:rsidRPr="00636D1B">
        <w:rPr>
          <w:rFonts w:eastAsiaTheme="minorHAnsi" w:cs="Calibri"/>
          <w:i/>
          <w:sz w:val="28"/>
          <w:szCs w:val="28"/>
          <w:lang w:val="af-ZA"/>
        </w:rPr>
        <w:t>Daarna het Hy aan Jakobus verskyn en toe aan al die apostels.</w:t>
      </w:r>
      <w:r w:rsidRPr="00636D1B">
        <w:rPr>
          <w:rFonts w:eastAsiaTheme="minorHAnsi" w:cs="Calibri"/>
          <w:b/>
          <w:bCs/>
          <w:i/>
          <w:position w:val="4"/>
          <w:sz w:val="28"/>
          <w:szCs w:val="28"/>
          <w:lang w:val="af-ZA"/>
        </w:rPr>
        <w:t xml:space="preserve"> </w:t>
      </w:r>
      <w:r w:rsidRPr="00636D1B">
        <w:rPr>
          <w:rFonts w:eastAsiaTheme="minorHAnsi" w:cs="Calibri"/>
          <w:b/>
          <w:bCs/>
          <w:i/>
          <w:position w:val="4"/>
          <w:sz w:val="28"/>
          <w:szCs w:val="28"/>
          <w:vertAlign w:val="superscript"/>
          <w:lang w:val="af-ZA"/>
        </w:rPr>
        <w:t>8</w:t>
      </w:r>
      <w:r w:rsidRPr="00636D1B">
        <w:rPr>
          <w:rFonts w:eastAsiaTheme="minorHAnsi" w:cs="Calibri"/>
          <w:i/>
          <w:sz w:val="28"/>
          <w:szCs w:val="28"/>
          <w:lang w:val="af-ZA"/>
        </w:rPr>
        <w:t xml:space="preserve">Heel laaste het Hy ook aan my, die </w:t>
      </w:r>
      <w:proofErr w:type="gramStart"/>
      <w:r w:rsidRPr="00636D1B">
        <w:rPr>
          <w:rFonts w:eastAsiaTheme="minorHAnsi" w:cs="Calibri"/>
          <w:i/>
          <w:sz w:val="28"/>
          <w:szCs w:val="28"/>
          <w:lang w:val="af-ZA"/>
        </w:rPr>
        <w:t>ontydig</w:t>
      </w:r>
      <w:proofErr w:type="gramEnd"/>
      <w:r w:rsidRPr="00636D1B">
        <w:rPr>
          <w:rFonts w:eastAsiaTheme="minorHAnsi" w:cs="Calibri"/>
          <w:i/>
          <w:sz w:val="28"/>
          <w:szCs w:val="28"/>
          <w:lang w:val="af-ZA"/>
        </w:rPr>
        <w:t xml:space="preserve"> geborene, verskyn.</w:t>
      </w:r>
    </w:p>
    <w:p w:rsidR="00DA577D" w:rsidRDefault="00DA577D" w:rsidP="00DA577D">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A577D" w:rsidRDefault="00DA577D" w:rsidP="00DA577D">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Daar is heelwat getuienis in die Evangelies en Handelinge dat Jesus fisies aan sy dissipels, die apostels verskyn het. Ek lig net twee daarvan uit:</w:t>
      </w:r>
    </w:p>
    <w:p w:rsidR="00DA577D" w:rsidRDefault="00DA577D" w:rsidP="00DA577D">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9F3B8E" w:rsidRDefault="00DA577D" w:rsidP="009F3B8E">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Lukas vertel in Luk. 22 dat Jesus aan </w:t>
      </w:r>
      <w:r w:rsidR="009F3B8E">
        <w:rPr>
          <w:sz w:val="28"/>
          <w:szCs w:val="28"/>
          <w:lang w:val="af-ZA"/>
        </w:rPr>
        <w:t>Kleopas en nog ŉ d</w:t>
      </w:r>
      <w:r>
        <w:rPr>
          <w:sz w:val="28"/>
          <w:szCs w:val="28"/>
          <w:lang w:val="af-ZA"/>
        </w:rPr>
        <w:t xml:space="preserve">issipels verskyn het op pad na hulle huis toe in Emmaus. </w:t>
      </w:r>
    </w:p>
    <w:p w:rsidR="009F3B8E" w:rsidRDefault="009F3B8E" w:rsidP="009F3B8E">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Hulle was verward en Hy het toe </w:t>
      </w:r>
      <w:r w:rsidR="00DA577D">
        <w:rPr>
          <w:sz w:val="28"/>
          <w:szCs w:val="28"/>
          <w:lang w:val="af-ZA"/>
        </w:rPr>
        <w:t xml:space="preserve">verduidelik hoe die hele </w:t>
      </w:r>
      <w:proofErr w:type="gramStart"/>
      <w:r w:rsidR="00DA577D">
        <w:rPr>
          <w:sz w:val="28"/>
          <w:szCs w:val="28"/>
          <w:lang w:val="af-ZA"/>
        </w:rPr>
        <w:t>Ou</w:t>
      </w:r>
      <w:proofErr w:type="gramEnd"/>
      <w:r w:rsidR="00DA577D">
        <w:rPr>
          <w:sz w:val="28"/>
          <w:szCs w:val="28"/>
          <w:lang w:val="af-ZA"/>
        </w:rPr>
        <w:t xml:space="preserve"> Testament</w:t>
      </w:r>
      <w:r w:rsidR="005B173F">
        <w:rPr>
          <w:sz w:val="28"/>
          <w:szCs w:val="28"/>
          <w:lang w:val="af-ZA"/>
        </w:rPr>
        <w:t xml:space="preserve">, die Skrifte, </w:t>
      </w:r>
      <w:r w:rsidR="00DA577D">
        <w:rPr>
          <w:sz w:val="28"/>
          <w:szCs w:val="28"/>
          <w:lang w:val="af-ZA"/>
        </w:rPr>
        <w:t>op Hom fokus</w:t>
      </w:r>
      <w:r>
        <w:rPr>
          <w:sz w:val="28"/>
          <w:szCs w:val="28"/>
          <w:lang w:val="af-ZA"/>
        </w:rPr>
        <w:t xml:space="preserve">. </w:t>
      </w:r>
    </w:p>
    <w:p w:rsidR="009F3B8E" w:rsidRPr="009F3B8E" w:rsidRDefault="009F3B8E" w:rsidP="009F3B8E">
      <w:pPr>
        <w:pStyle w:val="NoSpacing"/>
        <w:rPr>
          <w:sz w:val="28"/>
          <w:szCs w:val="28"/>
          <w:lang w:val="af-ZA"/>
        </w:rPr>
      </w:pPr>
    </w:p>
    <w:p w:rsidR="00DA577D" w:rsidRPr="009F3B8E" w:rsidRDefault="009F3B8E" w:rsidP="009F3B8E">
      <w:pPr>
        <w:pStyle w:val="NoSpacing"/>
        <w:tabs>
          <w:tab w:val="left" w:pos="284"/>
          <w:tab w:val="left" w:pos="567"/>
          <w:tab w:val="left" w:pos="851"/>
          <w:tab w:val="left" w:pos="1134"/>
          <w:tab w:val="left" w:pos="1418"/>
          <w:tab w:val="left" w:pos="1701"/>
        </w:tabs>
        <w:rPr>
          <w:sz w:val="28"/>
          <w:szCs w:val="28"/>
          <w:lang w:val="af-ZA"/>
        </w:rPr>
      </w:pPr>
      <w:r>
        <w:rPr>
          <w:sz w:val="28"/>
          <w:szCs w:val="28"/>
          <w:lang w:val="af-ZA"/>
        </w:rPr>
        <w:t xml:space="preserve">Ons lees </w:t>
      </w:r>
      <w:r w:rsidRPr="009F3B8E">
        <w:rPr>
          <w:sz w:val="28"/>
          <w:szCs w:val="28"/>
          <w:lang w:val="af-ZA"/>
        </w:rPr>
        <w:t>van v.33 af, ”</w:t>
      </w:r>
      <w:r w:rsidRPr="009F3B8E">
        <w:rPr>
          <w:sz w:val="28"/>
          <w:szCs w:val="28"/>
          <w:vertAlign w:val="superscript"/>
          <w:lang w:val="af-ZA"/>
        </w:rPr>
        <w:t>33</w:t>
      </w:r>
      <w:r w:rsidR="00DA577D" w:rsidRPr="009F3B8E">
        <w:rPr>
          <w:rFonts w:cs="Calibri"/>
          <w:i/>
          <w:sz w:val="28"/>
          <w:szCs w:val="28"/>
          <w:lang w:val="af-ZA"/>
        </w:rPr>
        <w:t xml:space="preserve">Hulle het dadelik opgestaan en na Jerusalem toe </w:t>
      </w:r>
      <w:r>
        <w:rPr>
          <w:rFonts w:cs="Calibri"/>
          <w:i/>
          <w:sz w:val="28"/>
          <w:szCs w:val="28"/>
          <w:lang w:val="af-ZA"/>
        </w:rPr>
        <w:t>t</w:t>
      </w:r>
      <w:r w:rsidR="00DA577D" w:rsidRPr="009F3B8E">
        <w:rPr>
          <w:rFonts w:cs="Calibri"/>
          <w:i/>
          <w:sz w:val="28"/>
          <w:szCs w:val="28"/>
          <w:lang w:val="af-ZA"/>
        </w:rPr>
        <w:t>eruggegaan. Daar kry hulle die elf en die ander mense bymekaar,</w:t>
      </w: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34</w:t>
      </w:r>
      <w:r w:rsidR="00DA577D" w:rsidRPr="009F3B8E">
        <w:rPr>
          <w:rFonts w:cs="Calibri"/>
          <w:i/>
          <w:sz w:val="28"/>
          <w:szCs w:val="28"/>
          <w:lang w:val="af-ZA"/>
        </w:rPr>
        <w:t xml:space="preserve">en dié sê: “Die Here het regtig opgestaan en Hy het aan Simon verskyn!” </w:t>
      </w:r>
    </w:p>
    <w:p w:rsidR="00DA577D" w:rsidRPr="009F3B8E" w:rsidRDefault="009F3B8E" w:rsidP="009F3B8E">
      <w:pPr>
        <w:pStyle w:val="NoSpacing"/>
        <w:tabs>
          <w:tab w:val="left" w:pos="284"/>
          <w:tab w:val="left" w:pos="567"/>
          <w:tab w:val="left" w:pos="851"/>
          <w:tab w:val="left" w:pos="1134"/>
          <w:tab w:val="left" w:pos="1418"/>
          <w:tab w:val="left" w:pos="1701"/>
        </w:tabs>
        <w:ind w:left="284"/>
        <w:rPr>
          <w:rFonts w:cs="Calibri"/>
          <w:i/>
          <w:sz w:val="28"/>
          <w:szCs w:val="28"/>
          <w:lang w:val="af-ZA"/>
        </w:rPr>
      </w:pPr>
      <w:r w:rsidRPr="009F3B8E">
        <w:rPr>
          <w:rFonts w:cs="Calibri"/>
          <w:bCs/>
          <w:i/>
          <w:position w:val="4"/>
          <w:sz w:val="28"/>
          <w:szCs w:val="28"/>
          <w:vertAlign w:val="superscript"/>
          <w:lang w:val="af-ZA"/>
        </w:rPr>
        <w:t>35</w:t>
      </w:r>
      <w:r w:rsidR="00DA577D" w:rsidRPr="009F3B8E">
        <w:rPr>
          <w:rFonts w:cs="Calibri"/>
          <w:i/>
          <w:sz w:val="28"/>
          <w:szCs w:val="28"/>
          <w:lang w:val="af-ZA"/>
        </w:rPr>
        <w:t>Toe vertel hulle wat op die pad gebeur het, en hoe Hy aan hulle bekend geword het toe Hy die brood gebreek het.</w:t>
      </w: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36</w:t>
      </w:r>
      <w:r w:rsidR="00DA577D" w:rsidRPr="009F3B8E">
        <w:rPr>
          <w:rFonts w:cs="Calibri"/>
          <w:i/>
          <w:sz w:val="28"/>
          <w:szCs w:val="28"/>
          <w:lang w:val="af-ZA"/>
        </w:rPr>
        <w:t xml:space="preserve">Terwyl hulle nog oor hierdie dinge praat, staan Jesus self meteens daar tussen hulle en sê vir hulle: “Vrede vir julle!” </w:t>
      </w:r>
    </w:p>
    <w:p w:rsidR="009F3B8E" w:rsidRDefault="009F3B8E" w:rsidP="009F3B8E">
      <w:pPr>
        <w:pStyle w:val="NoSpacing"/>
        <w:tabs>
          <w:tab w:val="left" w:pos="284"/>
          <w:tab w:val="left" w:pos="567"/>
          <w:tab w:val="left" w:pos="851"/>
          <w:tab w:val="left" w:pos="1134"/>
          <w:tab w:val="left" w:pos="1418"/>
          <w:tab w:val="left" w:pos="1701"/>
        </w:tabs>
        <w:ind w:left="284"/>
        <w:rPr>
          <w:rFonts w:cs="Calibri"/>
          <w:bCs/>
          <w:i/>
          <w:position w:val="4"/>
          <w:sz w:val="28"/>
          <w:szCs w:val="28"/>
          <w:lang w:val="af-ZA"/>
        </w:rPr>
      </w:pPr>
    </w:p>
    <w:p w:rsidR="009F3B8E" w:rsidRDefault="009F3B8E" w:rsidP="009F3B8E">
      <w:pPr>
        <w:pStyle w:val="NoSpacing"/>
        <w:tabs>
          <w:tab w:val="left" w:pos="284"/>
          <w:tab w:val="left" w:pos="567"/>
          <w:tab w:val="left" w:pos="851"/>
          <w:tab w:val="left" w:pos="1134"/>
          <w:tab w:val="left" w:pos="1418"/>
          <w:tab w:val="left" w:pos="1701"/>
        </w:tabs>
        <w:ind w:left="284"/>
        <w:rPr>
          <w:rFonts w:cs="Calibri"/>
          <w:i/>
          <w:sz w:val="28"/>
          <w:szCs w:val="28"/>
          <w:lang w:val="af-ZA"/>
        </w:rPr>
      </w:pP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37</w:t>
      </w:r>
      <w:r w:rsidR="00DA577D" w:rsidRPr="009F3B8E">
        <w:rPr>
          <w:rFonts w:cs="Calibri"/>
          <w:i/>
          <w:sz w:val="28"/>
          <w:szCs w:val="28"/>
          <w:lang w:val="af-ZA"/>
        </w:rPr>
        <w:t>Hulle het geweldig geskrik en bang geword en gedink hulle sien 'n gees.</w:t>
      </w:r>
    </w:p>
    <w:p w:rsidR="00DA577D" w:rsidRPr="009F3B8E" w:rsidRDefault="009F3B8E" w:rsidP="009F3B8E">
      <w:pPr>
        <w:pStyle w:val="NoSpacing"/>
        <w:tabs>
          <w:tab w:val="left" w:pos="284"/>
          <w:tab w:val="left" w:pos="567"/>
          <w:tab w:val="left" w:pos="851"/>
          <w:tab w:val="left" w:pos="1134"/>
          <w:tab w:val="left" w:pos="1418"/>
          <w:tab w:val="left" w:pos="1701"/>
        </w:tabs>
        <w:ind w:left="567"/>
        <w:rPr>
          <w:rFonts w:cs="Calibri"/>
          <w:i/>
          <w:sz w:val="28"/>
          <w:szCs w:val="28"/>
          <w:lang w:val="af-ZA"/>
        </w:rPr>
      </w:pP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38</w:t>
      </w:r>
      <w:r w:rsidR="00DA577D" w:rsidRPr="009F3B8E">
        <w:rPr>
          <w:rFonts w:cs="Calibri"/>
          <w:i/>
          <w:sz w:val="28"/>
          <w:szCs w:val="28"/>
          <w:lang w:val="af-ZA"/>
        </w:rPr>
        <w:t>Hy sê toe vir hulle: “Waarom is julle so verskrik, en waarom kom daar twyfel in julle harte?</w:t>
      </w: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39</w:t>
      </w:r>
      <w:r w:rsidR="00DA577D" w:rsidRPr="009F3B8E">
        <w:rPr>
          <w:rFonts w:cs="Calibri"/>
          <w:i/>
          <w:sz w:val="28"/>
          <w:szCs w:val="28"/>
          <w:lang w:val="af-ZA"/>
        </w:rPr>
        <w:t>Kyk na my hande en my voete: dit is tog Ek self. Voel aan My en kyk! 'n Gees het tog nie vleis en bene soos julle sien dat Ek het nie.”</w:t>
      </w: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40</w:t>
      </w:r>
      <w:r w:rsidR="00DA577D" w:rsidRPr="009F3B8E">
        <w:rPr>
          <w:rFonts w:cs="Calibri"/>
          <w:i/>
          <w:sz w:val="28"/>
          <w:szCs w:val="28"/>
          <w:lang w:val="af-ZA"/>
        </w:rPr>
        <w:t xml:space="preserve">Terwyl Hy dit sê, wys Hy vir hulle sy hande en voete. </w:t>
      </w:r>
    </w:p>
    <w:p w:rsidR="00DA577D" w:rsidRPr="009F3B8E" w:rsidRDefault="009F3B8E" w:rsidP="009F3B8E">
      <w:pPr>
        <w:pStyle w:val="NoSpacing"/>
        <w:tabs>
          <w:tab w:val="left" w:pos="284"/>
          <w:tab w:val="left" w:pos="567"/>
          <w:tab w:val="left" w:pos="851"/>
          <w:tab w:val="left" w:pos="1134"/>
          <w:tab w:val="left" w:pos="1418"/>
          <w:tab w:val="left" w:pos="1701"/>
        </w:tabs>
        <w:ind w:left="720"/>
        <w:rPr>
          <w:rFonts w:cs="Calibri"/>
          <w:i/>
          <w:sz w:val="28"/>
          <w:szCs w:val="28"/>
          <w:lang w:val="af-ZA"/>
        </w:rPr>
      </w:pP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41</w:t>
      </w:r>
      <w:r w:rsidR="00DA577D" w:rsidRPr="009F3B8E">
        <w:rPr>
          <w:rFonts w:cs="Calibri"/>
          <w:i/>
          <w:sz w:val="28"/>
          <w:szCs w:val="28"/>
          <w:lang w:val="af-ZA"/>
        </w:rPr>
        <w:t xml:space="preserve">Toe hulle van blydskap en verwondering nog nie kon glo nie, sê Hy vir hulle: “Het julle hier iets om te eet?” </w:t>
      </w:r>
    </w:p>
    <w:p w:rsidR="00DA577D" w:rsidRDefault="009F3B8E" w:rsidP="00DC19C0">
      <w:pPr>
        <w:pStyle w:val="NoSpacing"/>
        <w:tabs>
          <w:tab w:val="left" w:pos="284"/>
          <w:tab w:val="left" w:pos="567"/>
          <w:tab w:val="left" w:pos="851"/>
          <w:tab w:val="left" w:pos="1134"/>
          <w:tab w:val="left" w:pos="1418"/>
          <w:tab w:val="left" w:pos="1701"/>
        </w:tabs>
        <w:ind w:left="851"/>
        <w:rPr>
          <w:rFonts w:cs="Calibri"/>
          <w:i/>
          <w:sz w:val="28"/>
          <w:szCs w:val="28"/>
          <w:lang w:val="af-ZA"/>
        </w:rPr>
      </w:pP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42</w:t>
      </w:r>
      <w:r w:rsidR="00DA577D" w:rsidRPr="009F3B8E">
        <w:rPr>
          <w:rFonts w:cs="Calibri"/>
          <w:i/>
          <w:sz w:val="28"/>
          <w:szCs w:val="28"/>
          <w:lang w:val="af-ZA"/>
        </w:rPr>
        <w:t>Hulle gee Hom toe 'n stuk gebakte vis.</w:t>
      </w: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43</w:t>
      </w:r>
      <w:r w:rsidR="00DA577D" w:rsidRPr="009F3B8E">
        <w:rPr>
          <w:rFonts w:cs="Calibri"/>
          <w:i/>
          <w:sz w:val="28"/>
          <w:szCs w:val="28"/>
          <w:lang w:val="af-ZA"/>
        </w:rPr>
        <w:t>Hy het dit gevat en voor hulle oë geëet.</w:t>
      </w:r>
    </w:p>
    <w:p w:rsidR="00DC19C0" w:rsidRPr="009F3B8E" w:rsidRDefault="00DC19C0" w:rsidP="00DC19C0">
      <w:pPr>
        <w:pStyle w:val="NoSpacing"/>
        <w:tabs>
          <w:tab w:val="left" w:pos="284"/>
          <w:tab w:val="left" w:pos="567"/>
          <w:tab w:val="left" w:pos="851"/>
          <w:tab w:val="left" w:pos="1134"/>
          <w:tab w:val="left" w:pos="1418"/>
          <w:tab w:val="left" w:pos="1701"/>
        </w:tabs>
        <w:ind w:left="851"/>
        <w:rPr>
          <w:rFonts w:cs="Calibri"/>
          <w:i/>
          <w:sz w:val="28"/>
          <w:szCs w:val="28"/>
          <w:lang w:val="af-ZA"/>
        </w:rPr>
      </w:pPr>
    </w:p>
    <w:p w:rsidR="00DA577D" w:rsidRPr="009F3B8E" w:rsidRDefault="009F3B8E" w:rsidP="00DC19C0">
      <w:pPr>
        <w:pStyle w:val="NoSpacing"/>
        <w:tabs>
          <w:tab w:val="left" w:pos="284"/>
          <w:tab w:val="left" w:pos="567"/>
          <w:tab w:val="left" w:pos="851"/>
          <w:tab w:val="left" w:pos="1134"/>
          <w:tab w:val="left" w:pos="1418"/>
          <w:tab w:val="left" w:pos="1701"/>
        </w:tabs>
        <w:ind w:left="284"/>
        <w:rPr>
          <w:rFonts w:cs="Calibri"/>
          <w:i/>
          <w:sz w:val="28"/>
          <w:szCs w:val="28"/>
          <w:lang w:val="af-ZA"/>
        </w:rPr>
      </w:pP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44</w:t>
      </w:r>
      <w:r w:rsidR="00DA577D" w:rsidRPr="009F3B8E">
        <w:rPr>
          <w:rFonts w:cs="Calibri"/>
          <w:i/>
          <w:sz w:val="28"/>
          <w:szCs w:val="28"/>
          <w:lang w:val="af-ZA"/>
        </w:rPr>
        <w:t xml:space="preserve">Daarna sê Hy vir hulle: “Dit is die betekenis van die woorde wat Ek vir julle gesê het toe Ek nog by julle was, naamlik dat alles vervul moet word wat in die wet van Moses en in die profete en psalms oor My geskrywe is.” </w:t>
      </w:r>
    </w:p>
    <w:p w:rsidR="00DA577D" w:rsidRPr="009F3B8E" w:rsidRDefault="009F3B8E" w:rsidP="00DC19C0">
      <w:pPr>
        <w:pStyle w:val="NoSpacing"/>
        <w:tabs>
          <w:tab w:val="left" w:pos="284"/>
          <w:tab w:val="left" w:pos="567"/>
          <w:tab w:val="left" w:pos="851"/>
          <w:tab w:val="left" w:pos="1134"/>
          <w:tab w:val="left" w:pos="1418"/>
          <w:tab w:val="left" w:pos="1701"/>
        </w:tabs>
        <w:ind w:left="567"/>
        <w:rPr>
          <w:i/>
          <w:sz w:val="28"/>
          <w:szCs w:val="28"/>
          <w:lang w:val="af-ZA"/>
        </w:rPr>
      </w:pPr>
      <w:r w:rsidRPr="009F3B8E">
        <w:rPr>
          <w:rFonts w:cs="Calibri"/>
          <w:bCs/>
          <w:i/>
          <w:position w:val="4"/>
          <w:sz w:val="28"/>
          <w:szCs w:val="28"/>
          <w:lang w:val="af-ZA"/>
        </w:rPr>
        <w:lastRenderedPageBreak/>
        <w:t xml:space="preserve"> </w:t>
      </w:r>
      <w:r w:rsidRPr="009F3B8E">
        <w:rPr>
          <w:rFonts w:cs="Calibri"/>
          <w:bCs/>
          <w:i/>
          <w:position w:val="4"/>
          <w:sz w:val="28"/>
          <w:szCs w:val="28"/>
          <w:vertAlign w:val="superscript"/>
          <w:lang w:val="af-ZA"/>
        </w:rPr>
        <w:t>45</w:t>
      </w:r>
      <w:r w:rsidR="00DA577D" w:rsidRPr="009F3B8E">
        <w:rPr>
          <w:rFonts w:cs="Calibri"/>
          <w:i/>
          <w:sz w:val="28"/>
          <w:szCs w:val="28"/>
          <w:lang w:val="af-ZA"/>
        </w:rPr>
        <w:t>Toe open Hy hulle verstand om die Skrif te verstaan.</w:t>
      </w: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46</w:t>
      </w:r>
      <w:r w:rsidR="00DA577D" w:rsidRPr="009F3B8E">
        <w:rPr>
          <w:rFonts w:cs="Calibri"/>
          <w:i/>
          <w:sz w:val="28"/>
          <w:szCs w:val="28"/>
          <w:lang w:val="af-ZA"/>
        </w:rPr>
        <w:t xml:space="preserve">Verder sê Hy vir hulle: “So staan daar geskrywe: ‘Die Christus moet </w:t>
      </w:r>
      <w:proofErr w:type="gramStart"/>
      <w:r w:rsidR="00DA577D" w:rsidRPr="009F3B8E">
        <w:rPr>
          <w:rFonts w:cs="Calibri"/>
          <w:i/>
          <w:sz w:val="28"/>
          <w:szCs w:val="28"/>
          <w:lang w:val="af-ZA"/>
        </w:rPr>
        <w:t>ly</w:t>
      </w:r>
      <w:proofErr w:type="gramEnd"/>
      <w:r w:rsidR="00DA577D" w:rsidRPr="009F3B8E">
        <w:rPr>
          <w:rFonts w:cs="Calibri"/>
          <w:i/>
          <w:sz w:val="28"/>
          <w:szCs w:val="28"/>
          <w:lang w:val="af-ZA"/>
        </w:rPr>
        <w:t xml:space="preserve"> en op die derde dag uit die dood opstaan,</w:t>
      </w:r>
      <w:r w:rsidRPr="009F3B8E">
        <w:rPr>
          <w:rFonts w:cs="Calibri"/>
          <w:bCs/>
          <w:i/>
          <w:position w:val="4"/>
          <w:sz w:val="28"/>
          <w:szCs w:val="28"/>
          <w:lang w:val="af-ZA"/>
        </w:rPr>
        <w:t xml:space="preserve"> </w:t>
      </w:r>
      <w:r w:rsidRPr="009F3B8E">
        <w:rPr>
          <w:rFonts w:cs="Calibri"/>
          <w:bCs/>
          <w:i/>
          <w:position w:val="4"/>
          <w:sz w:val="28"/>
          <w:szCs w:val="28"/>
          <w:vertAlign w:val="superscript"/>
          <w:lang w:val="af-ZA"/>
        </w:rPr>
        <w:t>47</w:t>
      </w:r>
      <w:r w:rsidR="00DA577D" w:rsidRPr="009F3B8E">
        <w:rPr>
          <w:rFonts w:cs="Calibri"/>
          <w:i/>
          <w:sz w:val="28"/>
          <w:szCs w:val="28"/>
          <w:lang w:val="af-ZA"/>
        </w:rPr>
        <w:t>en in sy Naam moet bekering en vergewing van sondes aan al die nasies verkondig word, van Jerusalem af en verder.’</w:t>
      </w:r>
    </w:p>
    <w:p w:rsidR="00DA577D" w:rsidRPr="009F3B8E" w:rsidRDefault="00DA577D" w:rsidP="009F3B8E">
      <w:pPr>
        <w:pStyle w:val="NoSpacing"/>
        <w:tabs>
          <w:tab w:val="left" w:pos="284"/>
          <w:tab w:val="left" w:pos="567"/>
          <w:tab w:val="left" w:pos="851"/>
          <w:tab w:val="left" w:pos="1134"/>
          <w:tab w:val="left" w:pos="1418"/>
          <w:tab w:val="left" w:pos="1701"/>
        </w:tabs>
        <w:rPr>
          <w:i/>
          <w:sz w:val="28"/>
          <w:szCs w:val="28"/>
          <w:lang w:val="af-ZA"/>
        </w:rPr>
      </w:pPr>
    </w:p>
    <w:p w:rsidR="00DC19C0" w:rsidRPr="00DC19C0" w:rsidRDefault="00DC19C0" w:rsidP="009F3B8E">
      <w:pPr>
        <w:pStyle w:val="NoSpacing"/>
        <w:tabs>
          <w:tab w:val="left" w:pos="284"/>
          <w:tab w:val="left" w:pos="567"/>
          <w:tab w:val="left" w:pos="851"/>
          <w:tab w:val="left" w:pos="1134"/>
          <w:tab w:val="left" w:pos="1418"/>
          <w:tab w:val="left" w:pos="1701"/>
          <w:tab w:val="left" w:pos="1985"/>
          <w:tab w:val="left" w:pos="2268"/>
        </w:tabs>
        <w:rPr>
          <w:sz w:val="28"/>
          <w:szCs w:val="28"/>
          <w:lang w:val="af-ZA"/>
        </w:rPr>
      </w:pPr>
      <w:proofErr w:type="gramStart"/>
      <w:r w:rsidRPr="00DC19C0">
        <w:rPr>
          <w:sz w:val="28"/>
          <w:szCs w:val="28"/>
          <w:lang w:val="af-ZA"/>
        </w:rPr>
        <w:t>En</w:t>
      </w:r>
      <w:proofErr w:type="gramEnd"/>
      <w:r w:rsidRPr="00DC19C0">
        <w:rPr>
          <w:sz w:val="28"/>
          <w:szCs w:val="28"/>
          <w:lang w:val="af-ZA"/>
        </w:rPr>
        <w:t xml:space="preserve"> asof dit nie genoeg is ŉ te bewys dat Hy fisies opge</w:t>
      </w:r>
      <w:r w:rsidR="005B173F">
        <w:rPr>
          <w:sz w:val="28"/>
          <w:szCs w:val="28"/>
          <w:lang w:val="af-ZA"/>
        </w:rPr>
        <w:t>staan het en hulle aan Hom kon v</w:t>
      </w:r>
      <w:r w:rsidRPr="00DC19C0">
        <w:rPr>
          <w:sz w:val="28"/>
          <w:szCs w:val="28"/>
          <w:lang w:val="af-ZA"/>
        </w:rPr>
        <w:t>at en Hy saam hulle geëet het nie, gaan Hy uit sy pad om ook vir Tomas te bewys. Hy was nie die eerste keer by nie, en nie die ander wou glo nie.</w:t>
      </w:r>
    </w:p>
    <w:p w:rsidR="00DC19C0" w:rsidRDefault="00DC19C0" w:rsidP="00DC19C0">
      <w:pPr>
        <w:pStyle w:val="NoSpacing"/>
        <w:tabs>
          <w:tab w:val="left" w:pos="284"/>
          <w:tab w:val="left" w:pos="567"/>
          <w:tab w:val="left" w:pos="851"/>
          <w:tab w:val="left" w:pos="1134"/>
          <w:tab w:val="left" w:pos="1418"/>
          <w:tab w:val="left" w:pos="1701"/>
          <w:tab w:val="left" w:pos="1985"/>
          <w:tab w:val="left" w:pos="2268"/>
        </w:tabs>
        <w:ind w:left="284"/>
        <w:rPr>
          <w:rFonts w:cs="Calibri"/>
          <w:i/>
          <w:sz w:val="28"/>
          <w:szCs w:val="28"/>
          <w:lang w:val="af-ZA"/>
        </w:rPr>
      </w:pPr>
      <w:r w:rsidRPr="00DC19C0">
        <w:rPr>
          <w:sz w:val="28"/>
          <w:szCs w:val="28"/>
          <w:lang w:val="af-ZA"/>
        </w:rPr>
        <w:t>Joh. 20:27-29,</w:t>
      </w:r>
      <w:r>
        <w:rPr>
          <w:i/>
          <w:sz w:val="28"/>
          <w:szCs w:val="28"/>
          <w:lang w:val="af-ZA"/>
        </w:rPr>
        <w:t xml:space="preserve"> “</w:t>
      </w:r>
      <w:r>
        <w:rPr>
          <w:i/>
          <w:sz w:val="28"/>
          <w:szCs w:val="28"/>
          <w:vertAlign w:val="superscript"/>
          <w:lang w:val="af-ZA"/>
        </w:rPr>
        <w:t>27</w:t>
      </w:r>
      <w:r w:rsidR="00DA577D" w:rsidRPr="00DA577D">
        <w:rPr>
          <w:rFonts w:cs="Calibri"/>
          <w:i/>
          <w:sz w:val="28"/>
          <w:szCs w:val="28"/>
          <w:lang w:val="af-ZA"/>
        </w:rPr>
        <w:t xml:space="preserve">Daarna sê Hy vir Tomas: “Bring jou vinger hier en kyk na my hande; en bring jou hand en steek hom in my sy; en moenie langer ongelowig wees nie, maar wees gelowig.” </w:t>
      </w:r>
      <w:r>
        <w:rPr>
          <w:rFonts w:cs="Calibri"/>
          <w:i/>
          <w:sz w:val="28"/>
          <w:szCs w:val="28"/>
          <w:vertAlign w:val="superscript"/>
          <w:lang w:val="af-ZA"/>
        </w:rPr>
        <w:t>28</w:t>
      </w:r>
      <w:r w:rsidR="00DA577D" w:rsidRPr="00DA577D">
        <w:rPr>
          <w:rFonts w:cs="Calibri"/>
          <w:i/>
          <w:sz w:val="28"/>
          <w:szCs w:val="28"/>
          <w:lang w:val="af-ZA"/>
        </w:rPr>
        <w:t xml:space="preserve">En Tomas sê vir Hom: “My Here en my God!” </w:t>
      </w:r>
    </w:p>
    <w:p w:rsidR="00DC19C0" w:rsidRPr="00DC19C0" w:rsidRDefault="00DC19C0" w:rsidP="00DC19C0">
      <w:pPr>
        <w:pStyle w:val="NoSpacing"/>
        <w:tabs>
          <w:tab w:val="left" w:pos="284"/>
          <w:tab w:val="left" w:pos="567"/>
          <w:tab w:val="left" w:pos="851"/>
          <w:tab w:val="left" w:pos="1134"/>
          <w:tab w:val="left" w:pos="1418"/>
          <w:tab w:val="left" w:pos="1701"/>
          <w:tab w:val="left" w:pos="1985"/>
          <w:tab w:val="left" w:pos="2268"/>
        </w:tabs>
        <w:ind w:left="567"/>
        <w:rPr>
          <w:rFonts w:cs="Calibri"/>
          <w:i/>
          <w:sz w:val="28"/>
          <w:szCs w:val="28"/>
          <w:lang w:val="af-ZA"/>
        </w:rPr>
      </w:pPr>
      <w:r>
        <w:rPr>
          <w:rFonts w:cs="Calibri"/>
          <w:i/>
          <w:sz w:val="28"/>
          <w:szCs w:val="28"/>
          <w:vertAlign w:val="superscript"/>
          <w:lang w:val="af-ZA"/>
        </w:rPr>
        <w:t>29</w:t>
      </w:r>
      <w:r w:rsidR="00DA577D" w:rsidRPr="00DA577D">
        <w:rPr>
          <w:rFonts w:cs="Calibri"/>
          <w:i/>
          <w:sz w:val="28"/>
          <w:szCs w:val="28"/>
          <w:lang w:val="af-ZA"/>
        </w:rPr>
        <w:t>Toe sê Jesus vir hom: “Glo jy nou omdat jy My sien? Gelukkig is dié wat nie gesien het nie en tog glo.”</w:t>
      </w:r>
    </w:p>
    <w:p w:rsidR="00DC19C0" w:rsidRPr="00DC19C0" w:rsidRDefault="00DC19C0" w:rsidP="009F3B8E">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DC19C0" w:rsidRDefault="00DC19C0" w:rsidP="009F3B8E">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r>
        <w:rPr>
          <w:rFonts w:eastAsiaTheme="minorHAnsi" w:cs="Calibri"/>
          <w:color w:val="000000"/>
          <w:sz w:val="28"/>
          <w:szCs w:val="28"/>
          <w:lang w:val="af-ZA"/>
        </w:rPr>
        <w:t xml:space="preserve">Die evangelies beskryf nie waar en wanneer Jesus aan die 500 gelyktydig verskyn het nie. Paulus sê egter dat party van hulle nog leef. </w:t>
      </w:r>
    </w:p>
    <w:p w:rsidR="00DC19C0" w:rsidRDefault="00DC19C0" w:rsidP="00DC19C0">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284"/>
        <w:rPr>
          <w:rFonts w:eastAsiaTheme="minorHAnsi" w:cs="Calibri"/>
          <w:color w:val="000000"/>
          <w:sz w:val="28"/>
          <w:szCs w:val="28"/>
          <w:lang w:val="af-ZA"/>
        </w:rPr>
      </w:pPr>
      <w:r>
        <w:rPr>
          <w:rFonts w:eastAsiaTheme="minorHAnsi" w:cs="Calibri"/>
          <w:color w:val="000000"/>
          <w:sz w:val="28"/>
          <w:szCs w:val="28"/>
          <w:lang w:val="af-ZA"/>
        </w:rPr>
        <w:t xml:space="preserve">Dis asof hy vir die lesers van sy brief wil sê, gaan vra hulle maar as julle my nie wil glo nie. As dit ŉ hofsaak was, sou </w:t>
      </w:r>
      <w:proofErr w:type="gramStart"/>
      <w:r>
        <w:rPr>
          <w:rFonts w:eastAsiaTheme="minorHAnsi" w:cs="Calibri"/>
          <w:color w:val="000000"/>
          <w:sz w:val="28"/>
          <w:szCs w:val="28"/>
          <w:lang w:val="af-ZA"/>
        </w:rPr>
        <w:t>Paulus hulle</w:t>
      </w:r>
      <w:proofErr w:type="gramEnd"/>
      <w:r>
        <w:rPr>
          <w:rFonts w:eastAsiaTheme="minorHAnsi" w:cs="Calibri"/>
          <w:color w:val="000000"/>
          <w:sz w:val="28"/>
          <w:szCs w:val="28"/>
          <w:lang w:val="af-ZA"/>
        </w:rPr>
        <w:t xml:space="preserve"> kon geroep het as getuies.</w:t>
      </w:r>
    </w:p>
    <w:p w:rsidR="00DC19C0" w:rsidRDefault="00DC19C0" w:rsidP="009F3B8E">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E9766D" w:rsidRDefault="00DC19C0" w:rsidP="009F3B8E">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r>
        <w:rPr>
          <w:rFonts w:eastAsiaTheme="minorHAnsi" w:cs="Calibri"/>
          <w:color w:val="000000"/>
          <w:sz w:val="28"/>
          <w:szCs w:val="28"/>
          <w:lang w:val="af-ZA"/>
        </w:rPr>
        <w:t xml:space="preserve">Goed, sou jy kon sê, maar dit was almal Jesus se dissipels wat Hom graag wou sien. Sou dit nie meer betroubaar gewees het om ook getuies te hê wat nie in Hom geglo het nie? </w:t>
      </w:r>
    </w:p>
    <w:p w:rsidR="00DC19C0" w:rsidRDefault="00DC19C0" w:rsidP="00E9766D">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284"/>
        <w:rPr>
          <w:rFonts w:eastAsiaTheme="minorHAnsi" w:cs="Calibri"/>
          <w:color w:val="000000"/>
          <w:sz w:val="28"/>
          <w:szCs w:val="28"/>
          <w:lang w:val="af-ZA"/>
        </w:rPr>
      </w:pPr>
      <w:r>
        <w:rPr>
          <w:rFonts w:eastAsiaTheme="minorHAnsi" w:cs="Calibri"/>
          <w:color w:val="000000"/>
          <w:sz w:val="28"/>
          <w:szCs w:val="28"/>
          <w:lang w:val="af-ZA"/>
        </w:rPr>
        <w:t xml:space="preserve">Dis presies wat Paulus byvoeg – Hy het aan Jakobus verskyn. Hy sê nie watter Jakobus nie, maar dit word wyd aanvaar dat dit Jesus se broer was wat die Jakobus </w:t>
      </w:r>
      <w:r w:rsidR="00E9766D">
        <w:rPr>
          <w:rFonts w:eastAsiaTheme="minorHAnsi" w:cs="Calibri"/>
          <w:color w:val="000000"/>
          <w:sz w:val="28"/>
          <w:szCs w:val="28"/>
          <w:lang w:val="af-ZA"/>
        </w:rPr>
        <w:t xml:space="preserve">brief geskryf het. </w:t>
      </w:r>
      <w:r w:rsidR="00867CEF">
        <w:rPr>
          <w:rFonts w:eastAsiaTheme="minorHAnsi" w:cs="Calibri"/>
          <w:color w:val="000000"/>
          <w:sz w:val="28"/>
          <w:szCs w:val="28"/>
          <w:lang w:val="af-ZA"/>
        </w:rPr>
        <w:t>Volgens Joh. 7:5 het Jesus se broers nie in Hom geglo nie, maar dit het radikaal verander</w:t>
      </w:r>
      <w:proofErr w:type="gramStart"/>
      <w:r w:rsidR="00867CEF">
        <w:rPr>
          <w:rFonts w:eastAsiaTheme="minorHAnsi" w:cs="Calibri"/>
          <w:color w:val="000000"/>
          <w:sz w:val="28"/>
          <w:szCs w:val="28"/>
          <w:lang w:val="af-ZA"/>
        </w:rPr>
        <w:t>...</w:t>
      </w:r>
      <w:proofErr w:type="gramEnd"/>
    </w:p>
    <w:p w:rsidR="00636D1B" w:rsidRDefault="00867CEF" w:rsidP="00867CEF">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567"/>
        <w:rPr>
          <w:rFonts w:eastAsiaTheme="minorHAnsi" w:cs="Calibri"/>
          <w:color w:val="000000"/>
          <w:sz w:val="28"/>
          <w:szCs w:val="28"/>
          <w:lang w:val="af-ZA"/>
        </w:rPr>
      </w:pPr>
      <w:proofErr w:type="gramStart"/>
      <w:r>
        <w:rPr>
          <w:rFonts w:eastAsiaTheme="minorHAnsi" w:cs="Calibri"/>
          <w:color w:val="000000"/>
          <w:sz w:val="28"/>
          <w:szCs w:val="28"/>
          <w:lang w:val="af-ZA"/>
        </w:rPr>
        <w:t>En</w:t>
      </w:r>
      <w:proofErr w:type="gramEnd"/>
      <w:r>
        <w:rPr>
          <w:rFonts w:eastAsiaTheme="minorHAnsi" w:cs="Calibri"/>
          <w:color w:val="000000"/>
          <w:sz w:val="28"/>
          <w:szCs w:val="28"/>
          <w:lang w:val="af-ZA"/>
        </w:rPr>
        <w:t xml:space="preserve"> dan Paulus self – vervolger van Jesus se dissipels, kyk hoe het sy lewe verander nadat Jesus aan Hom verskyn het op die pad na Damaskus.</w:t>
      </w:r>
    </w:p>
    <w:p w:rsidR="00867CEF" w:rsidRDefault="00867CEF" w:rsidP="00867CEF">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867CEF" w:rsidRDefault="003832AB" w:rsidP="00867CEF">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r>
        <w:rPr>
          <w:rFonts w:eastAsiaTheme="minorHAnsi" w:cs="Calibri"/>
          <w:color w:val="000000"/>
          <w:sz w:val="28"/>
          <w:szCs w:val="28"/>
          <w:lang w:val="af-ZA"/>
        </w:rPr>
        <w:t>As dit ŉ hofsaak was, is die getuienis van Jesus se opstanding oorweldigend.</w:t>
      </w:r>
    </w:p>
    <w:p w:rsidR="003832AB" w:rsidRDefault="003832AB" w:rsidP="00867CEF">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3832AB" w:rsidRDefault="003832AB" w:rsidP="00867CEF">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r>
        <w:rPr>
          <w:rFonts w:eastAsiaTheme="minorHAnsi" w:cs="Calibri"/>
          <w:color w:val="000000"/>
          <w:sz w:val="28"/>
          <w:szCs w:val="28"/>
          <w:lang w:val="af-ZA"/>
        </w:rPr>
        <w:t xml:space="preserve">Dink daaraan – dit is eeue gelede deur die lewende God se profete bekend gemaak, toe kom Jesus en sê self Hy gaan opstaan uit die dood. </w:t>
      </w:r>
    </w:p>
    <w:p w:rsidR="003832AB" w:rsidRDefault="003832AB" w:rsidP="003832AB">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284"/>
        <w:rPr>
          <w:rFonts w:eastAsiaTheme="minorHAnsi" w:cs="Calibri"/>
          <w:color w:val="000000"/>
          <w:sz w:val="28"/>
          <w:szCs w:val="28"/>
          <w:lang w:val="af-ZA"/>
        </w:rPr>
      </w:pPr>
      <w:r>
        <w:rPr>
          <w:rFonts w:eastAsiaTheme="minorHAnsi" w:cs="Calibri"/>
          <w:color w:val="000000"/>
          <w:sz w:val="28"/>
          <w:szCs w:val="28"/>
          <w:lang w:val="af-ZA"/>
        </w:rPr>
        <w:t xml:space="preserve">Drie dae na sy dood is sy graf egter leeg, die doeke waarin Hy toegedraai was mooi eenkant opgevou, en </w:t>
      </w:r>
    </w:p>
    <w:p w:rsidR="003832AB" w:rsidRDefault="003832AB" w:rsidP="003832AB">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567"/>
        <w:rPr>
          <w:rFonts w:eastAsiaTheme="minorHAnsi" w:cs="Calibri"/>
          <w:color w:val="000000"/>
          <w:sz w:val="28"/>
          <w:szCs w:val="28"/>
          <w:lang w:val="af-ZA"/>
        </w:rPr>
      </w:pPr>
      <w:proofErr w:type="gramStart"/>
      <w:r>
        <w:rPr>
          <w:rFonts w:eastAsiaTheme="minorHAnsi" w:cs="Calibri"/>
          <w:color w:val="000000"/>
          <w:sz w:val="28"/>
          <w:szCs w:val="28"/>
          <w:lang w:val="af-ZA"/>
        </w:rPr>
        <w:t>dan</w:t>
      </w:r>
      <w:proofErr w:type="gramEnd"/>
      <w:r>
        <w:rPr>
          <w:rFonts w:eastAsiaTheme="minorHAnsi" w:cs="Calibri"/>
          <w:color w:val="000000"/>
          <w:sz w:val="28"/>
          <w:szCs w:val="28"/>
          <w:lang w:val="af-ZA"/>
        </w:rPr>
        <w:t xml:space="preserve"> die een na die ander ooggetuie van sy fisiese verskyning, hulle het hom gesien, gehoor, aan hom gevat en saam Hom geëet. </w:t>
      </w:r>
    </w:p>
    <w:p w:rsidR="003832AB" w:rsidRDefault="003832AB" w:rsidP="003832AB">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851"/>
        <w:rPr>
          <w:rFonts w:eastAsiaTheme="minorHAnsi" w:cs="Calibri"/>
          <w:color w:val="000000"/>
          <w:sz w:val="28"/>
          <w:szCs w:val="28"/>
          <w:lang w:val="af-ZA"/>
        </w:rPr>
      </w:pPr>
      <w:r>
        <w:rPr>
          <w:rFonts w:eastAsiaTheme="minorHAnsi" w:cs="Calibri"/>
          <w:color w:val="000000"/>
          <w:sz w:val="28"/>
          <w:szCs w:val="28"/>
          <w:lang w:val="af-ZA"/>
        </w:rPr>
        <w:t xml:space="preserve">Hulle is so oortuig dat hulle lewens totaal en radikaal verander – kyk hoe het Paulus se lewe verander. </w:t>
      </w:r>
    </w:p>
    <w:p w:rsidR="003832AB" w:rsidRDefault="003832AB" w:rsidP="00867CEF">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286D00" w:rsidRDefault="00286D00" w:rsidP="00867CEF">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r>
        <w:rPr>
          <w:rFonts w:eastAsiaTheme="minorHAnsi" w:cs="Calibri"/>
          <w:color w:val="000000"/>
          <w:sz w:val="28"/>
          <w:szCs w:val="28"/>
          <w:lang w:val="af-ZA"/>
        </w:rPr>
        <w:t>Die son het vanoggend opgekom – glo jy dit, of weet jy dit?</w:t>
      </w:r>
    </w:p>
    <w:p w:rsidR="00286D00" w:rsidRDefault="00286D00" w:rsidP="00867CEF">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r>
        <w:rPr>
          <w:rFonts w:eastAsiaTheme="minorHAnsi" w:cs="Calibri"/>
          <w:color w:val="000000"/>
          <w:sz w:val="28"/>
          <w:szCs w:val="28"/>
          <w:lang w:val="af-ZA"/>
        </w:rPr>
        <w:tab/>
        <w:t>Jesus is uit die dood opgewek – glo dit, maar wéét dit met sekerheid.</w:t>
      </w:r>
    </w:p>
    <w:p w:rsidR="00867CEF" w:rsidRDefault="00867CEF" w:rsidP="003832AB">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D90F47" w:rsidRDefault="003832AB" w:rsidP="003832AB">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r>
        <w:rPr>
          <w:rFonts w:eastAsiaTheme="minorHAnsi" w:cs="Calibri"/>
          <w:color w:val="000000"/>
          <w:sz w:val="28"/>
          <w:szCs w:val="28"/>
          <w:lang w:val="af-ZA"/>
        </w:rPr>
        <w:t>As jy nie w</w:t>
      </w:r>
      <w:r w:rsidR="00D90F47">
        <w:rPr>
          <w:rFonts w:eastAsiaTheme="minorHAnsi" w:cs="Calibri"/>
          <w:color w:val="000000"/>
          <w:sz w:val="28"/>
          <w:szCs w:val="28"/>
          <w:lang w:val="af-ZA"/>
        </w:rPr>
        <w:t>í</w:t>
      </w:r>
      <w:r>
        <w:rPr>
          <w:rFonts w:eastAsiaTheme="minorHAnsi" w:cs="Calibri"/>
          <w:color w:val="000000"/>
          <w:sz w:val="28"/>
          <w:szCs w:val="28"/>
          <w:lang w:val="af-ZA"/>
        </w:rPr>
        <w:t>l nie</w:t>
      </w:r>
      <w:r w:rsidR="00D90F47">
        <w:rPr>
          <w:rFonts w:eastAsiaTheme="minorHAnsi" w:cs="Calibri"/>
          <w:color w:val="000000"/>
          <w:sz w:val="28"/>
          <w:szCs w:val="28"/>
          <w:lang w:val="af-ZA"/>
        </w:rPr>
        <w:t>,</w:t>
      </w:r>
      <w:r>
        <w:rPr>
          <w:rFonts w:eastAsiaTheme="minorHAnsi" w:cs="Calibri"/>
          <w:color w:val="000000"/>
          <w:sz w:val="28"/>
          <w:szCs w:val="28"/>
          <w:lang w:val="af-ZA"/>
        </w:rPr>
        <w:t xml:space="preserve"> sal jy dit nie aanvaar nie, maar as jy enigsins die getuienis objektief oorwe</w:t>
      </w:r>
      <w:r w:rsidR="00D90F47">
        <w:rPr>
          <w:rFonts w:eastAsiaTheme="minorHAnsi" w:cs="Calibri"/>
          <w:color w:val="000000"/>
          <w:sz w:val="28"/>
          <w:szCs w:val="28"/>
          <w:lang w:val="af-ZA"/>
        </w:rPr>
        <w:t xml:space="preserve">eg, dan is daar nie twyfel nie: </w:t>
      </w:r>
    </w:p>
    <w:p w:rsidR="00D90F47" w:rsidRDefault="003832AB" w:rsidP="00D90F47">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284"/>
        <w:rPr>
          <w:rFonts w:eastAsiaTheme="minorHAnsi" w:cs="Calibri"/>
          <w:color w:val="000000"/>
          <w:sz w:val="28"/>
          <w:szCs w:val="28"/>
          <w:lang w:val="af-ZA"/>
        </w:rPr>
      </w:pPr>
      <w:r>
        <w:rPr>
          <w:rFonts w:eastAsiaTheme="minorHAnsi" w:cs="Calibri"/>
          <w:color w:val="000000"/>
          <w:sz w:val="28"/>
          <w:szCs w:val="28"/>
          <w:lang w:val="af-ZA"/>
        </w:rPr>
        <w:t>Jesus Christus was dood en begrawe</w:t>
      </w:r>
      <w:r w:rsidR="00D90F47">
        <w:rPr>
          <w:rFonts w:eastAsiaTheme="minorHAnsi" w:cs="Calibri"/>
          <w:color w:val="000000"/>
          <w:sz w:val="28"/>
          <w:szCs w:val="28"/>
          <w:lang w:val="af-ZA"/>
        </w:rPr>
        <w:t xml:space="preserve"> </w:t>
      </w:r>
      <w:proofErr w:type="gramStart"/>
      <w:r w:rsidR="00D90F47">
        <w:rPr>
          <w:rFonts w:eastAsiaTheme="minorHAnsi" w:cs="Calibri"/>
          <w:color w:val="000000"/>
          <w:sz w:val="28"/>
          <w:szCs w:val="28"/>
          <w:lang w:val="af-ZA"/>
        </w:rPr>
        <w:t>...</w:t>
      </w:r>
      <w:proofErr w:type="gramEnd"/>
      <w:r>
        <w:rPr>
          <w:rFonts w:eastAsiaTheme="minorHAnsi" w:cs="Calibri"/>
          <w:color w:val="000000"/>
          <w:sz w:val="28"/>
          <w:szCs w:val="28"/>
          <w:lang w:val="af-ZA"/>
        </w:rPr>
        <w:t xml:space="preserve"> </w:t>
      </w:r>
      <w:r w:rsidR="00D90F47">
        <w:rPr>
          <w:rFonts w:eastAsiaTheme="minorHAnsi" w:cs="Calibri"/>
          <w:color w:val="000000"/>
          <w:sz w:val="28"/>
          <w:szCs w:val="28"/>
          <w:lang w:val="af-ZA"/>
        </w:rPr>
        <w:t>é</w:t>
      </w:r>
      <w:r>
        <w:rPr>
          <w:rFonts w:eastAsiaTheme="minorHAnsi" w:cs="Calibri"/>
          <w:color w:val="000000"/>
          <w:sz w:val="28"/>
          <w:szCs w:val="28"/>
          <w:lang w:val="af-ZA"/>
        </w:rPr>
        <w:t xml:space="preserve">n </w:t>
      </w:r>
      <w:r w:rsidR="00D90F47">
        <w:rPr>
          <w:rFonts w:eastAsiaTheme="minorHAnsi" w:cs="Calibri"/>
          <w:color w:val="000000"/>
          <w:sz w:val="28"/>
          <w:szCs w:val="28"/>
          <w:lang w:val="af-ZA"/>
        </w:rPr>
        <w:t xml:space="preserve">toe is Hy uit die dood opgewek, </w:t>
      </w:r>
      <w:r>
        <w:rPr>
          <w:rFonts w:eastAsiaTheme="minorHAnsi" w:cs="Calibri"/>
          <w:color w:val="000000"/>
          <w:sz w:val="28"/>
          <w:szCs w:val="28"/>
          <w:lang w:val="af-ZA"/>
        </w:rPr>
        <w:t xml:space="preserve">Hy het uit die dood opgestaan. </w:t>
      </w:r>
    </w:p>
    <w:p w:rsidR="00D90F47" w:rsidRDefault="003832AB" w:rsidP="00D90F47">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567"/>
        <w:rPr>
          <w:rFonts w:eastAsiaTheme="minorHAnsi" w:cs="Calibri"/>
          <w:color w:val="000000"/>
          <w:sz w:val="28"/>
          <w:szCs w:val="28"/>
          <w:lang w:val="af-ZA"/>
        </w:rPr>
      </w:pPr>
      <w:r>
        <w:rPr>
          <w:rFonts w:eastAsiaTheme="minorHAnsi" w:cs="Calibri"/>
          <w:color w:val="000000"/>
          <w:sz w:val="28"/>
          <w:szCs w:val="28"/>
          <w:lang w:val="af-ZA"/>
        </w:rPr>
        <w:t xml:space="preserve">Jy kan dit weet en daarvan seker wees. </w:t>
      </w:r>
    </w:p>
    <w:p w:rsidR="00884603" w:rsidRDefault="00884603" w:rsidP="00D90F47">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D90F47" w:rsidRDefault="003832AB" w:rsidP="00D90F47">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r>
        <w:rPr>
          <w:rFonts w:eastAsiaTheme="minorHAnsi" w:cs="Calibri"/>
          <w:color w:val="000000"/>
          <w:sz w:val="28"/>
          <w:szCs w:val="28"/>
          <w:lang w:val="af-ZA"/>
        </w:rPr>
        <w:t xml:space="preserve">Trouens, dis baie belangrik dat jy baie seker is daarvan, want as dit nie so is nie – dan </w:t>
      </w:r>
      <w:r w:rsidR="00D90F47">
        <w:rPr>
          <w:rFonts w:eastAsiaTheme="minorHAnsi" w:cs="Calibri"/>
          <w:color w:val="000000"/>
          <w:sz w:val="28"/>
          <w:szCs w:val="28"/>
          <w:lang w:val="af-ZA"/>
        </w:rPr>
        <w:t xml:space="preserve">is die hele Bybel en die evangelie van verlossing en jou geloof niks </w:t>
      </w:r>
      <w:proofErr w:type="gramStart"/>
      <w:r w:rsidR="00D90F47">
        <w:rPr>
          <w:rFonts w:eastAsiaTheme="minorHAnsi" w:cs="Calibri"/>
          <w:color w:val="000000"/>
          <w:sz w:val="28"/>
          <w:szCs w:val="28"/>
          <w:lang w:val="af-ZA"/>
        </w:rPr>
        <w:t>werd</w:t>
      </w:r>
      <w:proofErr w:type="gramEnd"/>
      <w:r w:rsidR="00D90F47">
        <w:rPr>
          <w:rFonts w:eastAsiaTheme="minorHAnsi" w:cs="Calibri"/>
          <w:color w:val="000000"/>
          <w:sz w:val="28"/>
          <w:szCs w:val="28"/>
          <w:lang w:val="af-ZA"/>
        </w:rPr>
        <w:t xml:space="preserve"> nie.</w:t>
      </w:r>
    </w:p>
    <w:p w:rsidR="00D90F47" w:rsidRDefault="005B173F" w:rsidP="00D90F47">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284"/>
        <w:rPr>
          <w:rFonts w:eastAsiaTheme="minorHAnsi" w:cs="Calibri"/>
          <w:color w:val="000000"/>
          <w:sz w:val="28"/>
          <w:szCs w:val="28"/>
          <w:lang w:val="af-ZA"/>
        </w:rPr>
      </w:pPr>
      <w:r>
        <w:rPr>
          <w:rFonts w:eastAsiaTheme="minorHAnsi" w:cs="Calibri"/>
          <w:color w:val="000000"/>
          <w:sz w:val="28"/>
          <w:szCs w:val="28"/>
          <w:lang w:val="af-ZA"/>
        </w:rPr>
        <w:t xml:space="preserve">Sonder sy opstanding sou </w:t>
      </w:r>
      <w:r w:rsidR="00D90F47">
        <w:rPr>
          <w:rFonts w:eastAsiaTheme="minorHAnsi" w:cs="Calibri"/>
          <w:color w:val="000000"/>
          <w:sz w:val="28"/>
          <w:szCs w:val="28"/>
          <w:lang w:val="af-ZA"/>
        </w:rPr>
        <w:t xml:space="preserve">Jesus net nog ŉ fanatiese </w:t>
      </w:r>
      <w:proofErr w:type="gramStart"/>
      <w:r w:rsidR="00D90F47">
        <w:rPr>
          <w:rFonts w:eastAsiaTheme="minorHAnsi" w:cs="Calibri"/>
          <w:color w:val="000000"/>
          <w:sz w:val="28"/>
          <w:szCs w:val="28"/>
          <w:lang w:val="af-ZA"/>
        </w:rPr>
        <w:t>vals</w:t>
      </w:r>
      <w:proofErr w:type="gramEnd"/>
      <w:r w:rsidR="00D90F47">
        <w:rPr>
          <w:rFonts w:eastAsiaTheme="minorHAnsi" w:cs="Calibri"/>
          <w:color w:val="000000"/>
          <w:sz w:val="28"/>
          <w:szCs w:val="28"/>
          <w:lang w:val="af-ZA"/>
        </w:rPr>
        <w:t xml:space="preserve"> profeet </w:t>
      </w:r>
      <w:r>
        <w:rPr>
          <w:rFonts w:eastAsiaTheme="minorHAnsi" w:cs="Calibri"/>
          <w:color w:val="000000"/>
          <w:sz w:val="28"/>
          <w:szCs w:val="28"/>
          <w:lang w:val="af-ZA"/>
        </w:rPr>
        <w:t xml:space="preserve">gewees het </w:t>
      </w:r>
      <w:r w:rsidR="00D90F47">
        <w:rPr>
          <w:rFonts w:eastAsiaTheme="minorHAnsi" w:cs="Calibri"/>
          <w:color w:val="000000"/>
          <w:sz w:val="28"/>
          <w:szCs w:val="28"/>
          <w:lang w:val="af-ZA"/>
        </w:rPr>
        <w:t>wat sy volgelinge se koppe en harte met nonsies gevul het.</w:t>
      </w:r>
    </w:p>
    <w:p w:rsidR="00D90F47" w:rsidRDefault="00D90F47" w:rsidP="00D90F47">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D90F47" w:rsidRPr="00D90F47" w:rsidRDefault="00D90F47" w:rsidP="00D90F47">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roofErr w:type="gramStart"/>
      <w:r>
        <w:rPr>
          <w:rFonts w:eastAsiaTheme="minorHAnsi" w:cs="Calibri"/>
          <w:color w:val="000000"/>
          <w:sz w:val="28"/>
          <w:szCs w:val="28"/>
          <w:lang w:val="af-ZA"/>
        </w:rPr>
        <w:t>v</w:t>
      </w:r>
      <w:proofErr w:type="gramEnd"/>
      <w:r>
        <w:rPr>
          <w:rFonts w:eastAsiaTheme="minorHAnsi" w:cs="Calibri"/>
          <w:color w:val="000000"/>
          <w:sz w:val="28"/>
          <w:szCs w:val="28"/>
          <w:lang w:val="af-ZA"/>
        </w:rPr>
        <w:t>. 14</w:t>
      </w:r>
      <w:r w:rsidRPr="00D90F47">
        <w:rPr>
          <w:rFonts w:eastAsiaTheme="minorHAnsi" w:cs="Calibri"/>
          <w:color w:val="000000"/>
          <w:sz w:val="28"/>
          <w:szCs w:val="28"/>
          <w:lang w:val="af-ZA"/>
        </w:rPr>
        <w:t xml:space="preserve">: </w:t>
      </w:r>
      <w:r w:rsidRPr="0087464B">
        <w:rPr>
          <w:rFonts w:eastAsiaTheme="minorHAnsi" w:cs="Calibri"/>
          <w:bCs/>
          <w:i/>
          <w:position w:val="4"/>
          <w:sz w:val="28"/>
          <w:szCs w:val="28"/>
          <w:vertAlign w:val="superscript"/>
          <w:lang w:val="af-ZA"/>
        </w:rPr>
        <w:t>14</w:t>
      </w:r>
      <w:r w:rsidRPr="0087464B">
        <w:rPr>
          <w:rFonts w:eastAsiaTheme="minorHAnsi" w:cs="Calibri"/>
          <w:i/>
          <w:sz w:val="28"/>
          <w:szCs w:val="28"/>
          <w:lang w:val="af-ZA"/>
        </w:rPr>
        <w:t>En as Christus nie opgewek is nie, is ons prediking sonder inhoud en julle geloof ook sonder inhoud.</w:t>
      </w:r>
    </w:p>
    <w:p w:rsidR="00623463" w:rsidRDefault="00D90F47" w:rsidP="00286D00">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284"/>
        <w:rPr>
          <w:rFonts w:eastAsiaTheme="minorHAnsi" w:cs="Calibri"/>
          <w:color w:val="000000"/>
          <w:sz w:val="28"/>
          <w:szCs w:val="28"/>
          <w:lang w:val="af-ZA"/>
        </w:rPr>
      </w:pPr>
      <w:r>
        <w:rPr>
          <w:rFonts w:eastAsiaTheme="minorHAnsi" w:cs="Calibri"/>
          <w:color w:val="000000"/>
          <w:sz w:val="28"/>
          <w:szCs w:val="28"/>
          <w:lang w:val="af-ZA"/>
        </w:rPr>
        <w:t xml:space="preserve">Christus se opstanding is die bevestiging dat die inhoud van ons glo die waarheid is. </w:t>
      </w:r>
    </w:p>
    <w:p w:rsidR="00D90F47" w:rsidRDefault="00D90F47" w:rsidP="00623463">
      <w:pPr>
        <w:tabs>
          <w:tab w:val="left" w:pos="284"/>
          <w:tab w:val="left" w:pos="567"/>
          <w:tab w:val="left" w:pos="851"/>
          <w:tab w:val="left" w:pos="1134"/>
          <w:tab w:val="left" w:pos="1418"/>
          <w:tab w:val="left" w:pos="1701"/>
          <w:tab w:val="left" w:pos="1985"/>
          <w:tab w:val="left" w:pos="2268"/>
        </w:tabs>
        <w:autoSpaceDE w:val="0"/>
        <w:autoSpaceDN w:val="0"/>
        <w:adjustRightInd w:val="0"/>
        <w:spacing w:after="0"/>
        <w:ind w:left="567"/>
        <w:rPr>
          <w:rFonts w:eastAsiaTheme="minorHAnsi" w:cs="Calibri"/>
          <w:color w:val="000000"/>
          <w:sz w:val="28"/>
          <w:szCs w:val="28"/>
          <w:lang w:val="af-ZA"/>
        </w:rPr>
      </w:pPr>
      <w:r>
        <w:rPr>
          <w:rFonts w:eastAsiaTheme="minorHAnsi" w:cs="Calibri"/>
          <w:color w:val="000000"/>
          <w:sz w:val="28"/>
          <w:szCs w:val="28"/>
          <w:lang w:val="af-ZA"/>
        </w:rPr>
        <w:t>Sonder sy opstanding is die evangelie en ons geloof soos ŉ leë eierdop, leeg en ni</w:t>
      </w:r>
      <w:r w:rsidR="00623463">
        <w:rPr>
          <w:rFonts w:eastAsiaTheme="minorHAnsi" w:cs="Calibri"/>
          <w:color w:val="000000"/>
          <w:sz w:val="28"/>
          <w:szCs w:val="28"/>
          <w:lang w:val="af-ZA"/>
        </w:rPr>
        <w:t>k</w:t>
      </w:r>
      <w:r>
        <w:rPr>
          <w:rFonts w:eastAsiaTheme="minorHAnsi" w:cs="Calibri"/>
          <w:color w:val="000000"/>
          <w:sz w:val="28"/>
          <w:szCs w:val="28"/>
          <w:lang w:val="af-ZA"/>
        </w:rPr>
        <w:t xml:space="preserve">s </w:t>
      </w:r>
      <w:proofErr w:type="gramStart"/>
      <w:r>
        <w:rPr>
          <w:rFonts w:eastAsiaTheme="minorHAnsi" w:cs="Calibri"/>
          <w:color w:val="000000"/>
          <w:sz w:val="28"/>
          <w:szCs w:val="28"/>
          <w:lang w:val="af-ZA"/>
        </w:rPr>
        <w:t>werd</w:t>
      </w:r>
      <w:proofErr w:type="gramEnd"/>
      <w:r>
        <w:rPr>
          <w:rFonts w:eastAsiaTheme="minorHAnsi" w:cs="Calibri"/>
          <w:color w:val="000000"/>
          <w:sz w:val="28"/>
          <w:szCs w:val="28"/>
          <w:lang w:val="af-ZA"/>
        </w:rPr>
        <w:t xml:space="preserve"> nie. ŉ Mors van tyd</w:t>
      </w:r>
      <w:proofErr w:type="gramStart"/>
      <w:r w:rsidR="0087464B">
        <w:rPr>
          <w:rFonts w:eastAsiaTheme="minorHAnsi" w:cs="Calibri"/>
          <w:color w:val="000000"/>
          <w:sz w:val="28"/>
          <w:szCs w:val="28"/>
          <w:lang w:val="af-ZA"/>
        </w:rPr>
        <w:t>...</w:t>
      </w:r>
      <w:proofErr w:type="gramEnd"/>
    </w:p>
    <w:p w:rsidR="00D90F47" w:rsidRDefault="00D90F47" w:rsidP="00D90F47">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color w:val="000000"/>
          <w:sz w:val="28"/>
          <w:szCs w:val="28"/>
          <w:lang w:val="af-ZA"/>
        </w:rPr>
      </w:pPr>
    </w:p>
    <w:p w:rsidR="00D90F47" w:rsidRPr="0087464B" w:rsidRDefault="00D90F47" w:rsidP="00D90F47">
      <w:pPr>
        <w:tabs>
          <w:tab w:val="left" w:pos="284"/>
          <w:tab w:val="left" w:pos="567"/>
          <w:tab w:val="left" w:pos="851"/>
          <w:tab w:val="left" w:pos="1134"/>
          <w:tab w:val="left" w:pos="1418"/>
          <w:tab w:val="left" w:pos="1701"/>
          <w:tab w:val="left" w:pos="1985"/>
          <w:tab w:val="left" w:pos="2268"/>
        </w:tabs>
        <w:autoSpaceDE w:val="0"/>
        <w:autoSpaceDN w:val="0"/>
        <w:adjustRightInd w:val="0"/>
        <w:spacing w:after="0"/>
        <w:rPr>
          <w:rFonts w:eastAsiaTheme="minorHAnsi" w:cs="Calibri"/>
          <w:i/>
          <w:sz w:val="28"/>
          <w:szCs w:val="28"/>
          <w:lang w:val="af-ZA"/>
        </w:rPr>
      </w:pPr>
      <w:proofErr w:type="gramStart"/>
      <w:r>
        <w:rPr>
          <w:rFonts w:eastAsiaTheme="minorHAnsi" w:cs="Calibri"/>
          <w:color w:val="000000"/>
          <w:sz w:val="28"/>
          <w:szCs w:val="28"/>
          <w:lang w:val="af-ZA"/>
        </w:rPr>
        <w:t>v</w:t>
      </w:r>
      <w:proofErr w:type="gramEnd"/>
      <w:r>
        <w:rPr>
          <w:rFonts w:eastAsiaTheme="minorHAnsi" w:cs="Calibri"/>
          <w:color w:val="000000"/>
          <w:sz w:val="28"/>
          <w:szCs w:val="28"/>
          <w:lang w:val="af-ZA"/>
        </w:rPr>
        <w:t xml:space="preserve">. 17: </w:t>
      </w:r>
      <w:r w:rsidR="0087464B" w:rsidRPr="0087464B">
        <w:rPr>
          <w:rFonts w:eastAsiaTheme="minorHAnsi" w:cs="Calibri"/>
          <w:bCs/>
          <w:i/>
          <w:position w:val="4"/>
          <w:sz w:val="28"/>
          <w:szCs w:val="28"/>
          <w:vertAlign w:val="superscript"/>
          <w:lang w:val="af-ZA"/>
        </w:rPr>
        <w:t>17</w:t>
      </w:r>
      <w:r w:rsidRPr="0087464B">
        <w:rPr>
          <w:rFonts w:eastAsiaTheme="minorHAnsi" w:cs="Calibri"/>
          <w:i/>
          <w:sz w:val="28"/>
          <w:szCs w:val="28"/>
          <w:lang w:val="af-ZA"/>
        </w:rPr>
        <w:t>En as Christus nie opgewek is nie, is julle geloof waardeloos en is julle nog gevange in julle sondes.</w:t>
      </w:r>
    </w:p>
    <w:p w:rsidR="0087464B" w:rsidRDefault="0087464B" w:rsidP="0087464B">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As Christus nie uit die dood opgestaan het nie, dan is ons geloof waardeloos, </w:t>
      </w:r>
    </w:p>
    <w:p w:rsidR="0087464B" w:rsidRDefault="0087464B" w:rsidP="0087464B">
      <w:pPr>
        <w:pStyle w:val="NoSpacing"/>
        <w:tabs>
          <w:tab w:val="left" w:pos="284"/>
          <w:tab w:val="left" w:pos="567"/>
          <w:tab w:val="left" w:pos="851"/>
          <w:tab w:val="left" w:pos="1134"/>
          <w:tab w:val="left" w:pos="1418"/>
          <w:tab w:val="left" w:pos="1701"/>
          <w:tab w:val="left" w:pos="1985"/>
          <w:tab w:val="left" w:pos="2268"/>
        </w:tabs>
        <w:ind w:left="567"/>
        <w:rPr>
          <w:sz w:val="28"/>
          <w:szCs w:val="28"/>
          <w:lang w:val="af-ZA"/>
        </w:rPr>
      </w:pPr>
      <w:r>
        <w:rPr>
          <w:sz w:val="28"/>
          <w:szCs w:val="28"/>
          <w:lang w:val="af-ZA"/>
        </w:rPr>
        <w:t xml:space="preserve">dan is ons steeds slawe van die sonde, en </w:t>
      </w:r>
    </w:p>
    <w:p w:rsidR="005C0EFB" w:rsidRDefault="0087464B" w:rsidP="0087464B">
      <w:pPr>
        <w:pStyle w:val="NoSpacing"/>
        <w:tabs>
          <w:tab w:val="left" w:pos="284"/>
          <w:tab w:val="left" w:pos="567"/>
          <w:tab w:val="left" w:pos="851"/>
          <w:tab w:val="left" w:pos="1134"/>
          <w:tab w:val="left" w:pos="1418"/>
          <w:tab w:val="left" w:pos="1701"/>
          <w:tab w:val="left" w:pos="1985"/>
          <w:tab w:val="left" w:pos="2268"/>
        </w:tabs>
        <w:ind w:left="720"/>
        <w:rPr>
          <w:sz w:val="28"/>
          <w:szCs w:val="28"/>
          <w:lang w:val="af-ZA"/>
        </w:rPr>
      </w:pPr>
      <w:proofErr w:type="gramStart"/>
      <w:r>
        <w:rPr>
          <w:sz w:val="28"/>
          <w:szCs w:val="28"/>
          <w:lang w:val="af-ZA"/>
        </w:rPr>
        <w:t>dan</w:t>
      </w:r>
      <w:proofErr w:type="gramEnd"/>
      <w:r>
        <w:rPr>
          <w:sz w:val="28"/>
          <w:szCs w:val="28"/>
          <w:lang w:val="af-ZA"/>
        </w:rPr>
        <w:t xml:space="preserve"> is die straf van sonde – die dood en die ewige toorn van God – steeds ons voorland.</w:t>
      </w:r>
    </w:p>
    <w:p w:rsidR="005C0EFB" w:rsidRDefault="005C0EFB"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C3E76" w:rsidRPr="00623463" w:rsidRDefault="0087464B" w:rsidP="00114E21">
      <w:pPr>
        <w:pStyle w:val="NoSpacing"/>
        <w:tabs>
          <w:tab w:val="left" w:pos="284"/>
          <w:tab w:val="left" w:pos="567"/>
          <w:tab w:val="left" w:pos="851"/>
          <w:tab w:val="left" w:pos="1134"/>
          <w:tab w:val="left" w:pos="1418"/>
          <w:tab w:val="left" w:pos="1701"/>
          <w:tab w:val="left" w:pos="1985"/>
          <w:tab w:val="left" w:pos="2268"/>
        </w:tabs>
        <w:rPr>
          <w:b/>
          <w:sz w:val="28"/>
          <w:szCs w:val="28"/>
          <w:lang w:val="af-ZA"/>
        </w:rPr>
      </w:pPr>
      <w:proofErr w:type="gramStart"/>
      <w:r w:rsidRPr="00623463">
        <w:rPr>
          <w:b/>
          <w:sz w:val="28"/>
          <w:szCs w:val="28"/>
          <w:lang w:val="af-ZA"/>
        </w:rPr>
        <w:t>Maar</w:t>
      </w:r>
      <w:proofErr w:type="gramEnd"/>
      <w:r w:rsidRPr="00623463">
        <w:rPr>
          <w:b/>
          <w:sz w:val="28"/>
          <w:szCs w:val="28"/>
          <w:lang w:val="af-ZA"/>
        </w:rPr>
        <w:t xml:space="preserve"> dit is nie so nie!</w:t>
      </w:r>
    </w:p>
    <w:p w:rsidR="00DC3E76" w:rsidRPr="00286D00" w:rsidRDefault="0087464B" w:rsidP="00114E21">
      <w:pPr>
        <w:pStyle w:val="NoSpacing"/>
        <w:tabs>
          <w:tab w:val="left" w:pos="284"/>
          <w:tab w:val="left" w:pos="567"/>
          <w:tab w:val="left" w:pos="851"/>
          <w:tab w:val="left" w:pos="1134"/>
          <w:tab w:val="left" w:pos="1418"/>
          <w:tab w:val="left" w:pos="1701"/>
          <w:tab w:val="left" w:pos="1985"/>
          <w:tab w:val="left" w:pos="2268"/>
        </w:tabs>
        <w:rPr>
          <w:sz w:val="28"/>
          <w:szCs w:val="28"/>
        </w:rPr>
      </w:pPr>
      <w:proofErr w:type="gramStart"/>
      <w:r>
        <w:rPr>
          <w:sz w:val="28"/>
          <w:szCs w:val="28"/>
          <w:lang w:val="af-ZA"/>
        </w:rPr>
        <w:t>v</w:t>
      </w:r>
      <w:proofErr w:type="gramEnd"/>
      <w:r>
        <w:rPr>
          <w:sz w:val="28"/>
          <w:szCs w:val="28"/>
          <w:lang w:val="af-ZA"/>
        </w:rPr>
        <w:t>.20</w:t>
      </w:r>
      <w:r w:rsidRPr="0087464B">
        <w:rPr>
          <w:sz w:val="28"/>
          <w:szCs w:val="28"/>
          <w:lang w:val="af-ZA"/>
        </w:rPr>
        <w:t xml:space="preserve">: </w:t>
      </w:r>
      <w:r w:rsidRPr="0087464B">
        <w:rPr>
          <w:rFonts w:cs="Calibri"/>
          <w:bCs/>
          <w:i/>
          <w:position w:val="4"/>
          <w:sz w:val="28"/>
          <w:szCs w:val="28"/>
          <w:vertAlign w:val="superscript"/>
          <w:lang w:val="af-ZA"/>
        </w:rPr>
        <w:t>20</w:t>
      </w:r>
      <w:r w:rsidRPr="0087464B">
        <w:rPr>
          <w:rFonts w:cs="Calibri"/>
          <w:i/>
          <w:sz w:val="28"/>
          <w:szCs w:val="28"/>
          <w:lang w:val="af-ZA"/>
        </w:rPr>
        <w:t xml:space="preserve">Maar </w:t>
      </w:r>
      <w:r w:rsidRPr="0087464B">
        <w:rPr>
          <w:rFonts w:cs="Calibri"/>
          <w:i/>
          <w:color w:val="000000"/>
          <w:sz w:val="28"/>
          <w:szCs w:val="28"/>
          <w:lang w:val="af-ZA"/>
        </w:rPr>
        <w:t>nou, Christus is opgewek uit die dood, as eersteling uit dié wat gesterf het.</w:t>
      </w:r>
    </w:p>
    <w:p w:rsidR="0087464B" w:rsidRDefault="0087464B"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7464B" w:rsidRDefault="0087464B"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Iemand </w:t>
      </w:r>
      <w:r w:rsidR="00721134" w:rsidRPr="00721134">
        <w:rPr>
          <w:szCs w:val="28"/>
          <w:lang w:val="af-ZA"/>
        </w:rPr>
        <w:t xml:space="preserve">(ene Du Rand) </w:t>
      </w:r>
      <w:r>
        <w:rPr>
          <w:sz w:val="28"/>
          <w:szCs w:val="28"/>
          <w:lang w:val="af-ZA"/>
        </w:rPr>
        <w:t>het gesê dat Jesus se opstanding is soos die skarnier</w:t>
      </w:r>
      <w:r w:rsidR="00721134">
        <w:rPr>
          <w:sz w:val="28"/>
          <w:szCs w:val="28"/>
          <w:lang w:val="af-ZA"/>
        </w:rPr>
        <w:t xml:space="preserve"> van ons geloof:</w:t>
      </w:r>
    </w:p>
    <w:p w:rsidR="00286D00" w:rsidRPr="00623463" w:rsidRDefault="00286D00" w:rsidP="00114E21">
      <w:pPr>
        <w:pStyle w:val="NoSpacing"/>
        <w:tabs>
          <w:tab w:val="left" w:pos="284"/>
          <w:tab w:val="left" w:pos="567"/>
          <w:tab w:val="left" w:pos="851"/>
          <w:tab w:val="left" w:pos="1134"/>
          <w:tab w:val="left" w:pos="1418"/>
          <w:tab w:val="left" w:pos="1701"/>
          <w:tab w:val="left" w:pos="1985"/>
          <w:tab w:val="left" w:pos="2268"/>
        </w:tabs>
        <w:rPr>
          <w:szCs w:val="28"/>
          <w:lang w:val="af-ZA"/>
        </w:rPr>
      </w:pPr>
    </w:p>
    <w:p w:rsidR="005B173F" w:rsidRDefault="00721134" w:rsidP="00286D0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Die skarnier draai na die verlede – en bevestig die waarheid dat Jesus vir ons sondes gesterf het. </w:t>
      </w:r>
      <w:r w:rsidR="005B173F">
        <w:rPr>
          <w:sz w:val="28"/>
          <w:szCs w:val="28"/>
          <w:lang w:val="af-ZA"/>
        </w:rPr>
        <w:t>Vrygekoop van die sondestraf en slawerny, die dood oorwin.</w:t>
      </w:r>
    </w:p>
    <w:p w:rsidR="00721134" w:rsidRDefault="005B173F" w:rsidP="00286D0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ab/>
      </w:r>
      <w:r w:rsidR="00721134">
        <w:rPr>
          <w:sz w:val="28"/>
          <w:szCs w:val="28"/>
          <w:lang w:val="af-ZA"/>
        </w:rPr>
        <w:t>Die kruisdood sou geen betekenis gehad het as Hy nie opgewek is nie</w:t>
      </w:r>
      <w:proofErr w:type="gramStart"/>
      <w:r w:rsidR="00721134">
        <w:rPr>
          <w:sz w:val="28"/>
          <w:szCs w:val="28"/>
          <w:lang w:val="af-ZA"/>
        </w:rPr>
        <w:t>...</w:t>
      </w:r>
      <w:proofErr w:type="gramEnd"/>
    </w:p>
    <w:p w:rsidR="00286D00" w:rsidRPr="00623463" w:rsidRDefault="00286D00" w:rsidP="00114E21">
      <w:pPr>
        <w:pStyle w:val="NoSpacing"/>
        <w:tabs>
          <w:tab w:val="left" w:pos="284"/>
          <w:tab w:val="left" w:pos="567"/>
          <w:tab w:val="left" w:pos="851"/>
          <w:tab w:val="left" w:pos="1134"/>
          <w:tab w:val="left" w:pos="1418"/>
          <w:tab w:val="left" w:pos="1701"/>
          <w:tab w:val="left" w:pos="1985"/>
          <w:tab w:val="left" w:pos="2268"/>
        </w:tabs>
        <w:rPr>
          <w:szCs w:val="28"/>
          <w:lang w:val="af-ZA"/>
        </w:rPr>
      </w:pPr>
    </w:p>
    <w:p w:rsidR="00721134" w:rsidRDefault="00721134" w:rsidP="00286D0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Die skarnier draai na die hede – en ons lewens verander nou reeds om al meer soos Jesus in nederige, gehoorsaamheid die liefde van God ten toon te stel terwyl ons vol hoop en vrede leef te midde van ŉ chaotiese vyandige wêreld</w:t>
      </w:r>
    </w:p>
    <w:p w:rsidR="00286D00" w:rsidRPr="00623463" w:rsidRDefault="00286D00" w:rsidP="00114E21">
      <w:pPr>
        <w:pStyle w:val="NoSpacing"/>
        <w:tabs>
          <w:tab w:val="left" w:pos="284"/>
          <w:tab w:val="left" w:pos="567"/>
          <w:tab w:val="left" w:pos="851"/>
          <w:tab w:val="left" w:pos="1134"/>
          <w:tab w:val="left" w:pos="1418"/>
          <w:tab w:val="left" w:pos="1701"/>
          <w:tab w:val="left" w:pos="1985"/>
          <w:tab w:val="left" w:pos="2268"/>
        </w:tabs>
        <w:rPr>
          <w:szCs w:val="28"/>
          <w:lang w:val="af-ZA"/>
        </w:rPr>
      </w:pPr>
    </w:p>
    <w:p w:rsidR="00721134" w:rsidRDefault="00721134" w:rsidP="00286D00">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Dit skarnier draai na die toekoms – en verseker ons van die allewonderlikste toekoms van ons eie opstanding om vir ewig by God op die nuwe aarde te leef ŉ heerlikheid en volmaakte geluk.</w:t>
      </w:r>
    </w:p>
    <w:p w:rsidR="00721134" w:rsidRPr="00623463" w:rsidRDefault="00721134" w:rsidP="00114E21">
      <w:pPr>
        <w:pStyle w:val="NoSpacing"/>
        <w:tabs>
          <w:tab w:val="left" w:pos="284"/>
          <w:tab w:val="left" w:pos="567"/>
          <w:tab w:val="left" w:pos="851"/>
          <w:tab w:val="left" w:pos="1134"/>
          <w:tab w:val="left" w:pos="1418"/>
          <w:tab w:val="left" w:pos="1701"/>
          <w:tab w:val="left" w:pos="1985"/>
          <w:tab w:val="left" w:pos="2268"/>
        </w:tabs>
        <w:rPr>
          <w:szCs w:val="28"/>
          <w:lang w:val="af-ZA"/>
        </w:rPr>
      </w:pPr>
    </w:p>
    <w:p w:rsidR="00721134" w:rsidRDefault="005B173F"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lastRenderedPageBreak/>
        <w:t>Jesus se opstanding uit die dood</w:t>
      </w:r>
      <w:r w:rsidR="00286D00">
        <w:rPr>
          <w:sz w:val="28"/>
          <w:szCs w:val="28"/>
          <w:lang w:val="af-ZA"/>
        </w:rPr>
        <w:t>, is</w:t>
      </w:r>
      <w:r>
        <w:rPr>
          <w:sz w:val="28"/>
          <w:szCs w:val="28"/>
          <w:lang w:val="af-ZA"/>
        </w:rPr>
        <w:t xml:space="preserve"> die sekere bewys dat </w:t>
      </w:r>
      <w:r w:rsidR="00286D00">
        <w:rPr>
          <w:sz w:val="28"/>
          <w:szCs w:val="28"/>
          <w:lang w:val="af-ZA"/>
        </w:rPr>
        <w:t>álles van Hom waar en seker</w:t>
      </w:r>
      <w:r>
        <w:rPr>
          <w:sz w:val="28"/>
          <w:szCs w:val="28"/>
          <w:lang w:val="af-ZA"/>
        </w:rPr>
        <w:t xml:space="preserve"> is</w:t>
      </w:r>
      <w:r w:rsidR="00286D00">
        <w:rPr>
          <w:sz w:val="28"/>
          <w:szCs w:val="28"/>
          <w:lang w:val="af-ZA"/>
        </w:rPr>
        <w:t xml:space="preserve">! </w:t>
      </w:r>
    </w:p>
    <w:p w:rsidR="0087464B" w:rsidRPr="00623463" w:rsidRDefault="0087464B" w:rsidP="00114E21">
      <w:pPr>
        <w:pStyle w:val="NoSpacing"/>
        <w:tabs>
          <w:tab w:val="left" w:pos="284"/>
          <w:tab w:val="left" w:pos="567"/>
          <w:tab w:val="left" w:pos="851"/>
          <w:tab w:val="left" w:pos="1134"/>
          <w:tab w:val="left" w:pos="1418"/>
          <w:tab w:val="left" w:pos="1701"/>
          <w:tab w:val="left" w:pos="1985"/>
          <w:tab w:val="left" w:pos="2268"/>
        </w:tabs>
        <w:rPr>
          <w:szCs w:val="28"/>
          <w:lang w:val="af-ZA"/>
        </w:rPr>
      </w:pPr>
    </w:p>
    <w:p w:rsidR="0087464B" w:rsidRDefault="005B173F"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Weet hy dit verseker? </w:t>
      </w:r>
      <w:r w:rsidR="0087464B">
        <w:rPr>
          <w:sz w:val="28"/>
          <w:szCs w:val="28"/>
          <w:lang w:val="af-ZA"/>
        </w:rPr>
        <w:t xml:space="preserve">Glo jy dit? </w:t>
      </w:r>
    </w:p>
    <w:p w:rsidR="005B173F" w:rsidRDefault="005B173F"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DC3E76" w:rsidRPr="00026404" w:rsidRDefault="0087464B"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b/>
        <w:t>Paulus skryf in Rom. 10:9:</w:t>
      </w:r>
    </w:p>
    <w:p w:rsidR="00026404" w:rsidRPr="0087464B" w:rsidRDefault="0087464B" w:rsidP="0087464B">
      <w:pPr>
        <w:pStyle w:val="NoSpacing"/>
        <w:tabs>
          <w:tab w:val="left" w:pos="284"/>
          <w:tab w:val="left" w:pos="567"/>
          <w:tab w:val="left" w:pos="851"/>
          <w:tab w:val="left" w:pos="1134"/>
          <w:tab w:val="left" w:pos="1418"/>
          <w:tab w:val="left" w:pos="1701"/>
          <w:tab w:val="left" w:pos="1985"/>
          <w:tab w:val="left" w:pos="2268"/>
        </w:tabs>
        <w:ind w:left="567"/>
        <w:rPr>
          <w:i/>
          <w:sz w:val="28"/>
          <w:szCs w:val="28"/>
          <w:lang w:val="af-ZA"/>
        </w:rPr>
      </w:pPr>
      <w:r>
        <w:rPr>
          <w:rFonts w:cs="Calibri"/>
          <w:i/>
          <w:color w:val="000000"/>
          <w:sz w:val="28"/>
          <w:szCs w:val="28"/>
          <w:vertAlign w:val="superscript"/>
          <w:lang w:val="af-ZA"/>
        </w:rPr>
        <w:t>9</w:t>
      </w:r>
      <w:r w:rsidRPr="0087464B">
        <w:rPr>
          <w:rFonts w:cs="Calibri"/>
          <w:i/>
          <w:color w:val="000000"/>
          <w:sz w:val="28"/>
          <w:szCs w:val="28"/>
          <w:lang w:val="af-ZA"/>
        </w:rPr>
        <w:t>As jy met jou mond bely dat Jesus die Here is, en met jou hart glo dat God Hom uit die dood opgewek het, sal jy gered word</w:t>
      </w:r>
      <w:r>
        <w:rPr>
          <w:rFonts w:cs="Calibri"/>
          <w:i/>
          <w:color w:val="000000"/>
          <w:sz w:val="28"/>
          <w:szCs w:val="28"/>
          <w:lang w:val="af-ZA"/>
        </w:rPr>
        <w:t>.</w:t>
      </w:r>
    </w:p>
    <w:p w:rsidR="005B173F" w:rsidRDefault="005B173F"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5B173F" w:rsidRDefault="005B173F"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 xml:space="preserve">Mag dit jou verstand, jou hart en emosies, jou hele wese vul </w:t>
      </w:r>
    </w:p>
    <w:p w:rsidR="005B173F" w:rsidRDefault="005B173F" w:rsidP="005B173F">
      <w:pPr>
        <w:pStyle w:val="NoSpacing"/>
        <w:tabs>
          <w:tab w:val="left" w:pos="284"/>
          <w:tab w:val="left" w:pos="567"/>
          <w:tab w:val="left" w:pos="851"/>
          <w:tab w:val="left" w:pos="1134"/>
          <w:tab w:val="left" w:pos="1418"/>
          <w:tab w:val="left" w:pos="1701"/>
          <w:tab w:val="left" w:pos="1985"/>
          <w:tab w:val="left" w:pos="2268"/>
        </w:tabs>
        <w:ind w:left="284"/>
        <w:rPr>
          <w:sz w:val="28"/>
          <w:szCs w:val="28"/>
          <w:lang w:val="af-ZA"/>
        </w:rPr>
      </w:pPr>
      <w:r>
        <w:rPr>
          <w:sz w:val="28"/>
          <w:szCs w:val="28"/>
          <w:lang w:val="af-ZA"/>
        </w:rPr>
        <w:t xml:space="preserve">met sekerheid en troos in </w:t>
      </w:r>
      <w:proofErr w:type="spellStart"/>
      <w:r>
        <w:rPr>
          <w:sz w:val="28"/>
          <w:szCs w:val="28"/>
          <w:lang w:val="af-ZA"/>
        </w:rPr>
        <w:t>álle</w:t>
      </w:r>
      <w:proofErr w:type="spellEnd"/>
      <w:r>
        <w:rPr>
          <w:sz w:val="28"/>
          <w:szCs w:val="28"/>
          <w:lang w:val="af-ZA"/>
        </w:rPr>
        <w:t xml:space="preserve"> omstandighede van jou lewe: </w:t>
      </w:r>
    </w:p>
    <w:p w:rsidR="005B173F" w:rsidRPr="004F1C3B" w:rsidRDefault="005B173F" w:rsidP="005B173F">
      <w:pPr>
        <w:pStyle w:val="NoSpacing"/>
        <w:tabs>
          <w:tab w:val="left" w:pos="284"/>
          <w:tab w:val="left" w:pos="567"/>
          <w:tab w:val="left" w:pos="851"/>
          <w:tab w:val="left" w:pos="1134"/>
          <w:tab w:val="left" w:pos="1418"/>
          <w:tab w:val="left" w:pos="1701"/>
          <w:tab w:val="left" w:pos="1985"/>
          <w:tab w:val="left" w:pos="2268"/>
        </w:tabs>
        <w:ind w:left="284"/>
        <w:rPr>
          <w:i/>
          <w:sz w:val="28"/>
          <w:szCs w:val="28"/>
          <w:u w:val="single"/>
          <w:lang w:val="af-ZA"/>
        </w:rPr>
      </w:pPr>
      <w:r>
        <w:rPr>
          <w:sz w:val="28"/>
          <w:szCs w:val="28"/>
          <w:lang w:val="af-ZA"/>
        </w:rPr>
        <w:tab/>
      </w:r>
      <w:r w:rsidRPr="004F1C3B">
        <w:rPr>
          <w:i/>
          <w:sz w:val="28"/>
          <w:szCs w:val="28"/>
          <w:u w:val="single"/>
          <w:lang w:val="af-ZA"/>
        </w:rPr>
        <w:t>“Dit is waar, die Here het regtig opgestaan!”</w:t>
      </w:r>
    </w:p>
    <w:p w:rsidR="005B173F" w:rsidRDefault="005B173F"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p>
    <w:p w:rsidR="00884603" w:rsidRDefault="00884603"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bookmarkStart w:id="0" w:name="_GoBack"/>
      <w:bookmarkEnd w:id="0"/>
    </w:p>
    <w:p w:rsidR="00623463" w:rsidRPr="00026404" w:rsidRDefault="00623463" w:rsidP="00114E21">
      <w:pPr>
        <w:pStyle w:val="NoSpacing"/>
        <w:tabs>
          <w:tab w:val="left" w:pos="284"/>
          <w:tab w:val="left" w:pos="567"/>
          <w:tab w:val="left" w:pos="851"/>
          <w:tab w:val="left" w:pos="1134"/>
          <w:tab w:val="left" w:pos="1418"/>
          <w:tab w:val="left" w:pos="1701"/>
          <w:tab w:val="left" w:pos="1985"/>
          <w:tab w:val="left" w:pos="2268"/>
        </w:tabs>
        <w:rPr>
          <w:sz w:val="28"/>
          <w:szCs w:val="28"/>
          <w:lang w:val="af-ZA"/>
        </w:rPr>
      </w:pPr>
      <w:r>
        <w:rPr>
          <w:sz w:val="28"/>
          <w:szCs w:val="28"/>
          <w:lang w:val="af-ZA"/>
        </w:rPr>
        <w:t>Amen!</w:t>
      </w:r>
    </w:p>
    <w:sectPr w:rsidR="00623463" w:rsidRPr="00026404" w:rsidSect="00CB57D5">
      <w:footerReference w:type="default" r:id="rId7"/>
      <w:type w:val="continuous"/>
      <w:pgSz w:w="11906" w:h="16838"/>
      <w:pgMar w:top="993" w:right="74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9CF" w:rsidRDefault="00D149CF" w:rsidP="0017081A">
      <w:pPr>
        <w:spacing w:after="0"/>
      </w:pPr>
      <w:r>
        <w:separator/>
      </w:r>
    </w:p>
  </w:endnote>
  <w:endnote w:type="continuationSeparator" w:id="0">
    <w:p w:rsidR="00D149CF" w:rsidRDefault="00D149CF" w:rsidP="00170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17795"/>
      <w:docPartObj>
        <w:docPartGallery w:val="Page Numbers (Bottom of Page)"/>
        <w:docPartUnique/>
      </w:docPartObj>
    </w:sdtPr>
    <w:sdtEndPr>
      <w:rPr>
        <w:noProof/>
      </w:rPr>
    </w:sdtEndPr>
    <w:sdtContent>
      <w:p w:rsidR="00753B96" w:rsidRDefault="00753B96">
        <w:pPr>
          <w:pStyle w:val="Footer"/>
          <w:jc w:val="center"/>
        </w:pPr>
        <w:r>
          <w:fldChar w:fldCharType="begin"/>
        </w:r>
        <w:r>
          <w:instrText xml:space="preserve"> PAGE   \* MERGEFORMAT </w:instrText>
        </w:r>
        <w:r>
          <w:fldChar w:fldCharType="separate"/>
        </w:r>
        <w:r w:rsidR="00884603">
          <w:rPr>
            <w:noProof/>
          </w:rPr>
          <w:t>7</w:t>
        </w:r>
        <w:r>
          <w:rPr>
            <w:noProof/>
          </w:rPr>
          <w:fldChar w:fldCharType="end"/>
        </w:r>
      </w:p>
    </w:sdtContent>
  </w:sdt>
  <w:p w:rsidR="00753B96" w:rsidRDefault="00753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9CF" w:rsidRDefault="00D149CF" w:rsidP="0017081A">
      <w:pPr>
        <w:spacing w:after="0"/>
      </w:pPr>
      <w:r>
        <w:separator/>
      </w:r>
    </w:p>
  </w:footnote>
  <w:footnote w:type="continuationSeparator" w:id="0">
    <w:p w:rsidR="00D149CF" w:rsidRDefault="00D149CF" w:rsidP="001708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D3E66"/>
    <w:multiLevelType w:val="hybridMultilevel"/>
    <w:tmpl w:val="29E45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A75490"/>
    <w:multiLevelType w:val="hybridMultilevel"/>
    <w:tmpl w:val="9AAAD84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B91E19"/>
    <w:multiLevelType w:val="hybridMultilevel"/>
    <w:tmpl w:val="BA06FE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20C0A49"/>
    <w:multiLevelType w:val="hybridMultilevel"/>
    <w:tmpl w:val="A370A2E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B390409"/>
    <w:multiLevelType w:val="hybridMultilevel"/>
    <w:tmpl w:val="F1CA8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C691E6C"/>
    <w:multiLevelType w:val="hybridMultilevel"/>
    <w:tmpl w:val="901604CA"/>
    <w:lvl w:ilvl="0" w:tplc="83D065D2">
      <w:numFmt w:val="bullet"/>
      <w:lvlText w:val="-"/>
      <w:lvlJc w:val="left"/>
      <w:pPr>
        <w:ind w:left="420" w:hanging="360"/>
      </w:pPr>
      <w:rPr>
        <w:rFonts w:ascii="Calibri" w:eastAsiaTheme="minorHAnsi" w:hAnsi="Calibri" w:cstheme="minorBidi"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6" w15:restartNumberingAfterBreak="0">
    <w:nsid w:val="28FA41AB"/>
    <w:multiLevelType w:val="hybridMultilevel"/>
    <w:tmpl w:val="678853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30B697E"/>
    <w:multiLevelType w:val="hybridMultilevel"/>
    <w:tmpl w:val="89B8CC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4487ED0"/>
    <w:multiLevelType w:val="hybridMultilevel"/>
    <w:tmpl w:val="45F2A2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FE2100A"/>
    <w:multiLevelType w:val="hybridMultilevel"/>
    <w:tmpl w:val="ECC876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7C34C6D"/>
    <w:multiLevelType w:val="hybridMultilevel"/>
    <w:tmpl w:val="77708BB2"/>
    <w:lvl w:ilvl="0" w:tplc="ABFC779A">
      <w:start w:val="1"/>
      <w:numFmt w:val="bullet"/>
      <w:lvlText w:val=""/>
      <w:lvlJc w:val="left"/>
      <w:pPr>
        <w:ind w:left="720" w:hanging="360"/>
      </w:pPr>
      <w:rPr>
        <w:rFonts w:ascii="Symbol" w:hAnsi="Symbol" w:hint="default"/>
        <w:sz w:val="16"/>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C180832"/>
    <w:multiLevelType w:val="hybridMultilevel"/>
    <w:tmpl w:val="0E4CD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87A7C17"/>
    <w:multiLevelType w:val="hybridMultilevel"/>
    <w:tmpl w:val="B0E24B8A"/>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3" w15:restartNumberingAfterBreak="0">
    <w:nsid w:val="5B9E164D"/>
    <w:multiLevelType w:val="hybridMultilevel"/>
    <w:tmpl w:val="8DDE1C48"/>
    <w:lvl w:ilvl="0" w:tplc="ABFC779A">
      <w:start w:val="1"/>
      <w:numFmt w:val="bullet"/>
      <w:lvlText w:val=""/>
      <w:lvlJc w:val="left"/>
      <w:pPr>
        <w:ind w:left="420" w:hanging="360"/>
      </w:pPr>
      <w:rPr>
        <w:rFonts w:ascii="Symbol" w:hAnsi="Symbol" w:hint="default"/>
        <w:sz w:val="16"/>
      </w:rPr>
    </w:lvl>
    <w:lvl w:ilvl="1" w:tplc="1C090003">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4" w15:restartNumberingAfterBreak="0">
    <w:nsid w:val="5E84477E"/>
    <w:multiLevelType w:val="hybridMultilevel"/>
    <w:tmpl w:val="671AC6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79861C4"/>
    <w:multiLevelType w:val="hybridMultilevel"/>
    <w:tmpl w:val="04EC4A96"/>
    <w:lvl w:ilvl="0" w:tplc="1D1038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C052592"/>
    <w:multiLevelType w:val="hybridMultilevel"/>
    <w:tmpl w:val="31981E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EF95E82"/>
    <w:multiLevelType w:val="hybridMultilevel"/>
    <w:tmpl w:val="A6187EB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7F6758BB"/>
    <w:multiLevelType w:val="hybridMultilevel"/>
    <w:tmpl w:val="395869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FDE2B48"/>
    <w:multiLevelType w:val="hybridMultilevel"/>
    <w:tmpl w:val="D87CC42A"/>
    <w:lvl w:ilvl="0" w:tplc="3B127158">
      <w:start w:val="1"/>
      <w:numFmt w:val="decimal"/>
      <w:lvlText w:val="%1."/>
      <w:lvlJc w:val="left"/>
      <w:pPr>
        <w:ind w:left="720" w:hanging="360"/>
      </w:pPr>
      <w:rPr>
        <w:rFonts w:cs="Calibri" w:hint="default"/>
        <w:color w:val="00000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8"/>
  </w:num>
  <w:num w:numId="3">
    <w:abstractNumId w:val="6"/>
  </w:num>
  <w:num w:numId="4">
    <w:abstractNumId w:val="4"/>
  </w:num>
  <w:num w:numId="5">
    <w:abstractNumId w:val="5"/>
  </w:num>
  <w:num w:numId="6">
    <w:abstractNumId w:val="18"/>
  </w:num>
  <w:num w:numId="7">
    <w:abstractNumId w:val="1"/>
  </w:num>
  <w:num w:numId="8">
    <w:abstractNumId w:val="11"/>
  </w:num>
  <w:num w:numId="9">
    <w:abstractNumId w:val="16"/>
  </w:num>
  <w:num w:numId="10">
    <w:abstractNumId w:val="19"/>
  </w:num>
  <w:num w:numId="11">
    <w:abstractNumId w:val="7"/>
  </w:num>
  <w:num w:numId="12">
    <w:abstractNumId w:val="13"/>
  </w:num>
  <w:num w:numId="13">
    <w:abstractNumId w:val="10"/>
  </w:num>
  <w:num w:numId="14">
    <w:abstractNumId w:val="3"/>
  </w:num>
  <w:num w:numId="15">
    <w:abstractNumId w:val="0"/>
  </w:num>
  <w:num w:numId="16">
    <w:abstractNumId w:val="9"/>
  </w:num>
  <w:num w:numId="17">
    <w:abstractNumId w:val="2"/>
  </w:num>
  <w:num w:numId="18">
    <w:abstractNumId w:val="1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84"/>
    <w:rsid w:val="000058B3"/>
    <w:rsid w:val="00017004"/>
    <w:rsid w:val="00026404"/>
    <w:rsid w:val="00036ECB"/>
    <w:rsid w:val="000441AB"/>
    <w:rsid w:val="000543A8"/>
    <w:rsid w:val="000608E4"/>
    <w:rsid w:val="0006678C"/>
    <w:rsid w:val="00070D70"/>
    <w:rsid w:val="000813B2"/>
    <w:rsid w:val="00083940"/>
    <w:rsid w:val="0009460F"/>
    <w:rsid w:val="000A1194"/>
    <w:rsid w:val="000B5B51"/>
    <w:rsid w:val="000C626C"/>
    <w:rsid w:val="000D2536"/>
    <w:rsid w:val="000D3C87"/>
    <w:rsid w:val="000E3863"/>
    <w:rsid w:val="00114E21"/>
    <w:rsid w:val="00117F9B"/>
    <w:rsid w:val="00123977"/>
    <w:rsid w:val="0012573E"/>
    <w:rsid w:val="00126DB0"/>
    <w:rsid w:val="00131C0C"/>
    <w:rsid w:val="00143424"/>
    <w:rsid w:val="0015290D"/>
    <w:rsid w:val="00164A4C"/>
    <w:rsid w:val="0017081A"/>
    <w:rsid w:val="00172EC3"/>
    <w:rsid w:val="0017735E"/>
    <w:rsid w:val="0019438E"/>
    <w:rsid w:val="00194D8E"/>
    <w:rsid w:val="00197E8B"/>
    <w:rsid w:val="001A73FF"/>
    <w:rsid w:val="001B2F78"/>
    <w:rsid w:val="001C1163"/>
    <w:rsid w:val="001C6DEF"/>
    <w:rsid w:val="001E3875"/>
    <w:rsid w:val="001E7C3D"/>
    <w:rsid w:val="002037E7"/>
    <w:rsid w:val="00206E7A"/>
    <w:rsid w:val="00221F35"/>
    <w:rsid w:val="00233DCE"/>
    <w:rsid w:val="00234021"/>
    <w:rsid w:val="002355F7"/>
    <w:rsid w:val="00240155"/>
    <w:rsid w:val="00247CA3"/>
    <w:rsid w:val="00247DBE"/>
    <w:rsid w:val="002562F7"/>
    <w:rsid w:val="00256816"/>
    <w:rsid w:val="00256C51"/>
    <w:rsid w:val="00272DF4"/>
    <w:rsid w:val="00286D00"/>
    <w:rsid w:val="002A3C8F"/>
    <w:rsid w:val="002B3037"/>
    <w:rsid w:val="002B601F"/>
    <w:rsid w:val="002D7B1C"/>
    <w:rsid w:val="002E6CF8"/>
    <w:rsid w:val="002F527B"/>
    <w:rsid w:val="002F7417"/>
    <w:rsid w:val="00302462"/>
    <w:rsid w:val="0031495C"/>
    <w:rsid w:val="00314EC4"/>
    <w:rsid w:val="00316370"/>
    <w:rsid w:val="0031641F"/>
    <w:rsid w:val="0033400A"/>
    <w:rsid w:val="00336FE1"/>
    <w:rsid w:val="0034003C"/>
    <w:rsid w:val="00353166"/>
    <w:rsid w:val="003572CA"/>
    <w:rsid w:val="003610FB"/>
    <w:rsid w:val="00370141"/>
    <w:rsid w:val="00372704"/>
    <w:rsid w:val="00374194"/>
    <w:rsid w:val="003832AB"/>
    <w:rsid w:val="003875C8"/>
    <w:rsid w:val="0039627F"/>
    <w:rsid w:val="00396484"/>
    <w:rsid w:val="003A5D10"/>
    <w:rsid w:val="003B3D9F"/>
    <w:rsid w:val="003B4DAF"/>
    <w:rsid w:val="003D0F02"/>
    <w:rsid w:val="003D1121"/>
    <w:rsid w:val="003F6958"/>
    <w:rsid w:val="00400CF1"/>
    <w:rsid w:val="004021E3"/>
    <w:rsid w:val="0042474E"/>
    <w:rsid w:val="00426072"/>
    <w:rsid w:val="00432898"/>
    <w:rsid w:val="00460F7A"/>
    <w:rsid w:val="00462524"/>
    <w:rsid w:val="004849B4"/>
    <w:rsid w:val="00495B89"/>
    <w:rsid w:val="004A0C57"/>
    <w:rsid w:val="004A111F"/>
    <w:rsid w:val="004A6795"/>
    <w:rsid w:val="004A7E48"/>
    <w:rsid w:val="004B0ADD"/>
    <w:rsid w:val="004B10BA"/>
    <w:rsid w:val="004B52BF"/>
    <w:rsid w:val="004B7633"/>
    <w:rsid w:val="004C16C1"/>
    <w:rsid w:val="004D5076"/>
    <w:rsid w:val="004E2AF4"/>
    <w:rsid w:val="004E3909"/>
    <w:rsid w:val="004F1C3B"/>
    <w:rsid w:val="005002F6"/>
    <w:rsid w:val="00504E63"/>
    <w:rsid w:val="0051257A"/>
    <w:rsid w:val="00517A66"/>
    <w:rsid w:val="00521E2F"/>
    <w:rsid w:val="00526613"/>
    <w:rsid w:val="00532C09"/>
    <w:rsid w:val="00540CC7"/>
    <w:rsid w:val="0054221E"/>
    <w:rsid w:val="00542281"/>
    <w:rsid w:val="00542D55"/>
    <w:rsid w:val="00555FB7"/>
    <w:rsid w:val="0056642C"/>
    <w:rsid w:val="00570614"/>
    <w:rsid w:val="00570FAF"/>
    <w:rsid w:val="00571751"/>
    <w:rsid w:val="00573A43"/>
    <w:rsid w:val="00575138"/>
    <w:rsid w:val="00575B93"/>
    <w:rsid w:val="00575E55"/>
    <w:rsid w:val="00586CD5"/>
    <w:rsid w:val="00593324"/>
    <w:rsid w:val="005A25EE"/>
    <w:rsid w:val="005A2F7C"/>
    <w:rsid w:val="005A3846"/>
    <w:rsid w:val="005A47D1"/>
    <w:rsid w:val="005A799F"/>
    <w:rsid w:val="005B173F"/>
    <w:rsid w:val="005B44B0"/>
    <w:rsid w:val="005C0EFB"/>
    <w:rsid w:val="005E17C2"/>
    <w:rsid w:val="005F4D06"/>
    <w:rsid w:val="005F4FA1"/>
    <w:rsid w:val="005F524C"/>
    <w:rsid w:val="006048F5"/>
    <w:rsid w:val="00610D88"/>
    <w:rsid w:val="006201C9"/>
    <w:rsid w:val="00623463"/>
    <w:rsid w:val="00636D1B"/>
    <w:rsid w:val="00643D73"/>
    <w:rsid w:val="00645422"/>
    <w:rsid w:val="00646A51"/>
    <w:rsid w:val="006477B3"/>
    <w:rsid w:val="00656543"/>
    <w:rsid w:val="00661FFC"/>
    <w:rsid w:val="00690A13"/>
    <w:rsid w:val="00697B39"/>
    <w:rsid w:val="006A08FA"/>
    <w:rsid w:val="006A2323"/>
    <w:rsid w:val="006A2A36"/>
    <w:rsid w:val="006A5A86"/>
    <w:rsid w:val="006B1635"/>
    <w:rsid w:val="006D06ED"/>
    <w:rsid w:val="006D20D9"/>
    <w:rsid w:val="006E6783"/>
    <w:rsid w:val="006F2514"/>
    <w:rsid w:val="006F52A8"/>
    <w:rsid w:val="0070124A"/>
    <w:rsid w:val="007131DE"/>
    <w:rsid w:val="00721134"/>
    <w:rsid w:val="007263A5"/>
    <w:rsid w:val="00731606"/>
    <w:rsid w:val="00747D19"/>
    <w:rsid w:val="0075046D"/>
    <w:rsid w:val="00752A40"/>
    <w:rsid w:val="00753B96"/>
    <w:rsid w:val="00761604"/>
    <w:rsid w:val="00762855"/>
    <w:rsid w:val="00765816"/>
    <w:rsid w:val="00765ABB"/>
    <w:rsid w:val="00767567"/>
    <w:rsid w:val="007765A3"/>
    <w:rsid w:val="00787976"/>
    <w:rsid w:val="007879B1"/>
    <w:rsid w:val="0079710D"/>
    <w:rsid w:val="007B7429"/>
    <w:rsid w:val="007C1356"/>
    <w:rsid w:val="007D02A8"/>
    <w:rsid w:val="007D59D2"/>
    <w:rsid w:val="007D7C37"/>
    <w:rsid w:val="007F3C64"/>
    <w:rsid w:val="00803696"/>
    <w:rsid w:val="00813A13"/>
    <w:rsid w:val="0082503B"/>
    <w:rsid w:val="00827E6C"/>
    <w:rsid w:val="00833B88"/>
    <w:rsid w:val="00833BBA"/>
    <w:rsid w:val="0083537E"/>
    <w:rsid w:val="00844065"/>
    <w:rsid w:val="00844A6B"/>
    <w:rsid w:val="00852446"/>
    <w:rsid w:val="00855DC9"/>
    <w:rsid w:val="00860A9F"/>
    <w:rsid w:val="00861D48"/>
    <w:rsid w:val="00862685"/>
    <w:rsid w:val="008651D0"/>
    <w:rsid w:val="00866222"/>
    <w:rsid w:val="008666A9"/>
    <w:rsid w:val="00867CEF"/>
    <w:rsid w:val="0087464B"/>
    <w:rsid w:val="00884603"/>
    <w:rsid w:val="00886EBA"/>
    <w:rsid w:val="008909D7"/>
    <w:rsid w:val="008A3074"/>
    <w:rsid w:val="008B240B"/>
    <w:rsid w:val="008B7E9D"/>
    <w:rsid w:val="008C6F52"/>
    <w:rsid w:val="008C731C"/>
    <w:rsid w:val="008D316B"/>
    <w:rsid w:val="008D5C1B"/>
    <w:rsid w:val="008E5000"/>
    <w:rsid w:val="008F2A94"/>
    <w:rsid w:val="008F7928"/>
    <w:rsid w:val="00900E64"/>
    <w:rsid w:val="0090318E"/>
    <w:rsid w:val="00906591"/>
    <w:rsid w:val="009132B4"/>
    <w:rsid w:val="00922EDC"/>
    <w:rsid w:val="0092642D"/>
    <w:rsid w:val="00931E62"/>
    <w:rsid w:val="009406C5"/>
    <w:rsid w:val="0095143B"/>
    <w:rsid w:val="0095644E"/>
    <w:rsid w:val="009675F3"/>
    <w:rsid w:val="00974E19"/>
    <w:rsid w:val="00981D31"/>
    <w:rsid w:val="009A0C51"/>
    <w:rsid w:val="009A1C7B"/>
    <w:rsid w:val="009D7690"/>
    <w:rsid w:val="009F376C"/>
    <w:rsid w:val="009F3B8E"/>
    <w:rsid w:val="009F4179"/>
    <w:rsid w:val="00A25F11"/>
    <w:rsid w:val="00A3458C"/>
    <w:rsid w:val="00A34EED"/>
    <w:rsid w:val="00A36887"/>
    <w:rsid w:val="00A4359C"/>
    <w:rsid w:val="00A5321F"/>
    <w:rsid w:val="00A55239"/>
    <w:rsid w:val="00A63C8B"/>
    <w:rsid w:val="00A733E1"/>
    <w:rsid w:val="00A73905"/>
    <w:rsid w:val="00A76630"/>
    <w:rsid w:val="00A911F5"/>
    <w:rsid w:val="00A9705A"/>
    <w:rsid w:val="00AA54E9"/>
    <w:rsid w:val="00AB688C"/>
    <w:rsid w:val="00AC0858"/>
    <w:rsid w:val="00AC1EF3"/>
    <w:rsid w:val="00AC424F"/>
    <w:rsid w:val="00AC5E41"/>
    <w:rsid w:val="00AE0346"/>
    <w:rsid w:val="00AE1E8C"/>
    <w:rsid w:val="00AF354F"/>
    <w:rsid w:val="00AF408C"/>
    <w:rsid w:val="00AF732C"/>
    <w:rsid w:val="00B00381"/>
    <w:rsid w:val="00B24E2C"/>
    <w:rsid w:val="00B3268A"/>
    <w:rsid w:val="00B34187"/>
    <w:rsid w:val="00B41882"/>
    <w:rsid w:val="00B4251E"/>
    <w:rsid w:val="00B731E2"/>
    <w:rsid w:val="00B735EA"/>
    <w:rsid w:val="00BA29BA"/>
    <w:rsid w:val="00BA4221"/>
    <w:rsid w:val="00BA42E3"/>
    <w:rsid w:val="00BB293E"/>
    <w:rsid w:val="00BB4304"/>
    <w:rsid w:val="00BC2E95"/>
    <w:rsid w:val="00BC7CDD"/>
    <w:rsid w:val="00BE5C2E"/>
    <w:rsid w:val="00BE7615"/>
    <w:rsid w:val="00C0251A"/>
    <w:rsid w:val="00C03880"/>
    <w:rsid w:val="00C14A0E"/>
    <w:rsid w:val="00C1513A"/>
    <w:rsid w:val="00C24B73"/>
    <w:rsid w:val="00C27068"/>
    <w:rsid w:val="00C31BD3"/>
    <w:rsid w:val="00C31FDC"/>
    <w:rsid w:val="00C33FF2"/>
    <w:rsid w:val="00C55063"/>
    <w:rsid w:val="00C57936"/>
    <w:rsid w:val="00C6303E"/>
    <w:rsid w:val="00C72D43"/>
    <w:rsid w:val="00C93C0F"/>
    <w:rsid w:val="00C94A59"/>
    <w:rsid w:val="00CA09E4"/>
    <w:rsid w:val="00CA2460"/>
    <w:rsid w:val="00CA4511"/>
    <w:rsid w:val="00CA7A60"/>
    <w:rsid w:val="00CB42A7"/>
    <w:rsid w:val="00CB5408"/>
    <w:rsid w:val="00CB57D5"/>
    <w:rsid w:val="00CC037C"/>
    <w:rsid w:val="00CC35DD"/>
    <w:rsid w:val="00CD2934"/>
    <w:rsid w:val="00CD47BE"/>
    <w:rsid w:val="00CE0923"/>
    <w:rsid w:val="00CE1384"/>
    <w:rsid w:val="00CE1A84"/>
    <w:rsid w:val="00CE46EB"/>
    <w:rsid w:val="00CF1A38"/>
    <w:rsid w:val="00D00A26"/>
    <w:rsid w:val="00D02CCD"/>
    <w:rsid w:val="00D0724C"/>
    <w:rsid w:val="00D07345"/>
    <w:rsid w:val="00D07B7C"/>
    <w:rsid w:val="00D07B93"/>
    <w:rsid w:val="00D149CF"/>
    <w:rsid w:val="00D2035F"/>
    <w:rsid w:val="00D226BE"/>
    <w:rsid w:val="00D30E31"/>
    <w:rsid w:val="00D449D2"/>
    <w:rsid w:val="00D50F45"/>
    <w:rsid w:val="00D52E17"/>
    <w:rsid w:val="00D63C6F"/>
    <w:rsid w:val="00D6701F"/>
    <w:rsid w:val="00D70E8E"/>
    <w:rsid w:val="00D74AEB"/>
    <w:rsid w:val="00D76865"/>
    <w:rsid w:val="00D81B64"/>
    <w:rsid w:val="00D82151"/>
    <w:rsid w:val="00D90F47"/>
    <w:rsid w:val="00DA165F"/>
    <w:rsid w:val="00DA577D"/>
    <w:rsid w:val="00DB05B8"/>
    <w:rsid w:val="00DC19C0"/>
    <w:rsid w:val="00DC2A80"/>
    <w:rsid w:val="00DC3E76"/>
    <w:rsid w:val="00DC4239"/>
    <w:rsid w:val="00DC4749"/>
    <w:rsid w:val="00DE0903"/>
    <w:rsid w:val="00DE3ABE"/>
    <w:rsid w:val="00DE3DF5"/>
    <w:rsid w:val="00DF3CC3"/>
    <w:rsid w:val="00E03053"/>
    <w:rsid w:val="00E210F2"/>
    <w:rsid w:val="00E4201F"/>
    <w:rsid w:val="00E43CDE"/>
    <w:rsid w:val="00E51967"/>
    <w:rsid w:val="00E818F7"/>
    <w:rsid w:val="00E83AD6"/>
    <w:rsid w:val="00E85D4D"/>
    <w:rsid w:val="00E93469"/>
    <w:rsid w:val="00E9766D"/>
    <w:rsid w:val="00EA494A"/>
    <w:rsid w:val="00EA5016"/>
    <w:rsid w:val="00EA5F86"/>
    <w:rsid w:val="00EA73B3"/>
    <w:rsid w:val="00EB54BB"/>
    <w:rsid w:val="00EC4FFC"/>
    <w:rsid w:val="00ED363A"/>
    <w:rsid w:val="00EE16F2"/>
    <w:rsid w:val="00F00D7E"/>
    <w:rsid w:val="00F0100C"/>
    <w:rsid w:val="00F05EE1"/>
    <w:rsid w:val="00F1228B"/>
    <w:rsid w:val="00F25AA0"/>
    <w:rsid w:val="00F4497B"/>
    <w:rsid w:val="00F5340A"/>
    <w:rsid w:val="00F53D11"/>
    <w:rsid w:val="00F62F23"/>
    <w:rsid w:val="00F72B77"/>
    <w:rsid w:val="00F84616"/>
    <w:rsid w:val="00F846F2"/>
    <w:rsid w:val="00F94D98"/>
    <w:rsid w:val="00FA3830"/>
    <w:rsid w:val="00FB481C"/>
    <w:rsid w:val="00FC53A3"/>
    <w:rsid w:val="00FD5DD1"/>
    <w:rsid w:val="00FD726B"/>
    <w:rsid w:val="00FF3A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F7D75-0CB1-48BD-8001-E4CD4974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B1C"/>
    <w:pPr>
      <w:spacing w:after="20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BalloonText">
    <w:name w:val="Balloon Text"/>
    <w:basedOn w:val="Normal"/>
    <w:link w:val="BalloonTextChar"/>
    <w:uiPriority w:val="99"/>
    <w:semiHidden/>
    <w:unhideWhenUsed/>
    <w:rsid w:val="001708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81A"/>
    <w:rPr>
      <w:rFonts w:ascii="Segoe UI" w:eastAsia="Calibri" w:hAnsi="Segoe UI" w:cs="Segoe UI"/>
      <w:sz w:val="18"/>
      <w:szCs w:val="18"/>
    </w:rPr>
  </w:style>
  <w:style w:type="paragraph" w:styleId="Header">
    <w:name w:val="header"/>
    <w:basedOn w:val="Normal"/>
    <w:link w:val="HeaderChar"/>
    <w:uiPriority w:val="99"/>
    <w:unhideWhenUsed/>
    <w:rsid w:val="0017081A"/>
    <w:pPr>
      <w:tabs>
        <w:tab w:val="center" w:pos="4513"/>
        <w:tab w:val="right" w:pos="9026"/>
      </w:tabs>
      <w:spacing w:after="0"/>
    </w:pPr>
  </w:style>
  <w:style w:type="character" w:customStyle="1" w:styleId="HeaderChar">
    <w:name w:val="Header Char"/>
    <w:basedOn w:val="DefaultParagraphFont"/>
    <w:link w:val="Header"/>
    <w:uiPriority w:val="99"/>
    <w:rsid w:val="0017081A"/>
    <w:rPr>
      <w:rFonts w:ascii="Calibri" w:eastAsia="Calibri" w:hAnsi="Calibri" w:cs="Times New Roman"/>
    </w:rPr>
  </w:style>
  <w:style w:type="paragraph" w:styleId="Footer">
    <w:name w:val="footer"/>
    <w:basedOn w:val="Normal"/>
    <w:link w:val="FooterChar"/>
    <w:uiPriority w:val="99"/>
    <w:unhideWhenUsed/>
    <w:rsid w:val="0017081A"/>
    <w:pPr>
      <w:tabs>
        <w:tab w:val="center" w:pos="4513"/>
        <w:tab w:val="right" w:pos="9026"/>
      </w:tabs>
      <w:spacing w:after="0"/>
    </w:pPr>
  </w:style>
  <w:style w:type="character" w:customStyle="1" w:styleId="FooterChar">
    <w:name w:val="Footer Char"/>
    <w:basedOn w:val="DefaultParagraphFont"/>
    <w:link w:val="Footer"/>
    <w:uiPriority w:val="99"/>
    <w:rsid w:val="0017081A"/>
    <w:rPr>
      <w:rFonts w:ascii="Calibri" w:eastAsia="Calibri" w:hAnsi="Calibri" w:cs="Times New Roman"/>
    </w:rPr>
  </w:style>
  <w:style w:type="character" w:styleId="Emphasis">
    <w:name w:val="Emphasis"/>
    <w:basedOn w:val="DefaultParagraphFont"/>
    <w:uiPriority w:val="20"/>
    <w:qFormat/>
    <w:rsid w:val="00575E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750</TotalTime>
  <Pages>7</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2018-03-16T14:11:00Z</cp:lastPrinted>
  <dcterms:created xsi:type="dcterms:W3CDTF">2018-03-29T09:22:00Z</dcterms:created>
  <dcterms:modified xsi:type="dcterms:W3CDTF">2018-04-03T15:30:00Z</dcterms:modified>
</cp:coreProperties>
</file>