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4953D1" w:rsidRDefault="00E62904" w:rsidP="003B7460">
            <w:pPr>
              <w:pStyle w:val="NoSpacing"/>
              <w:jc w:val="center"/>
              <w:rPr>
                <w:b/>
              </w:rPr>
            </w:pPr>
            <w:r>
              <w:rPr>
                <w:b/>
              </w:rPr>
              <w:t>Mat. 6:1-18</w:t>
            </w:r>
            <w:r w:rsidR="004953D1" w:rsidRPr="00B71D1E">
              <w:rPr>
                <w:b/>
              </w:rPr>
              <w:t xml:space="preserve"> </w:t>
            </w:r>
          </w:p>
          <w:p w:rsidR="00F01460" w:rsidRPr="004953D1" w:rsidRDefault="00B95FEE" w:rsidP="00E62904">
            <w:pPr>
              <w:pStyle w:val="NoSpacing"/>
              <w:jc w:val="center"/>
              <w:rPr>
                <w:b/>
              </w:rPr>
            </w:pPr>
            <w:r w:rsidRPr="00B71D1E">
              <w:rPr>
                <w:b/>
              </w:rPr>
              <w:t>“</w:t>
            </w:r>
            <w:r w:rsidR="00E62904">
              <w:rPr>
                <w:b/>
              </w:rPr>
              <w:t>Nie vir mense nie! Fokus op God.</w:t>
            </w:r>
            <w:r w:rsidR="00CE7DC7">
              <w:rPr>
                <w:b/>
              </w:rPr>
              <w:t>”</w:t>
            </w:r>
          </w:p>
        </w:tc>
      </w:tr>
    </w:tbl>
    <w:p w:rsidR="00E62904" w:rsidRPr="009810DD" w:rsidRDefault="00E62904" w:rsidP="009810DD">
      <w:pPr>
        <w:pStyle w:val="NoSpacing"/>
        <w:rPr>
          <w:b/>
          <w:szCs w:val="28"/>
        </w:rPr>
      </w:pPr>
    </w:p>
    <w:p w:rsidR="00CE3656" w:rsidRDefault="00EC4B83" w:rsidP="001D22DF">
      <w:pPr>
        <w:pStyle w:val="NoSpacing"/>
        <w:rPr>
          <w:szCs w:val="28"/>
        </w:rPr>
      </w:pPr>
      <w:r>
        <w:rPr>
          <w:szCs w:val="28"/>
        </w:rPr>
        <w:t>D</w:t>
      </w:r>
      <w:r w:rsidR="001D22DF">
        <w:rPr>
          <w:szCs w:val="28"/>
        </w:rPr>
        <w:t xml:space="preserve">ie Bybel dis die Woord van God wat Hy deur mense laat opskryf het. </w:t>
      </w:r>
    </w:p>
    <w:p w:rsidR="00CE3656" w:rsidRDefault="004B191F" w:rsidP="004B191F">
      <w:pPr>
        <w:pStyle w:val="NoSpacing"/>
        <w:ind w:firstLine="720"/>
        <w:rPr>
          <w:szCs w:val="28"/>
        </w:rPr>
      </w:pPr>
      <w:r>
        <w:rPr>
          <w:szCs w:val="28"/>
        </w:rPr>
        <w:t xml:space="preserve">Dit </w:t>
      </w:r>
      <w:r w:rsidR="00A720D5">
        <w:rPr>
          <w:szCs w:val="28"/>
        </w:rPr>
        <w:t xml:space="preserve">het die Goddelike gesag, </w:t>
      </w:r>
    </w:p>
    <w:p w:rsidR="00CE3656" w:rsidRDefault="00A720D5" w:rsidP="004B191F">
      <w:pPr>
        <w:pStyle w:val="NoSpacing"/>
        <w:ind w:left="720" w:firstLine="720"/>
        <w:rPr>
          <w:szCs w:val="28"/>
        </w:rPr>
      </w:pPr>
      <w:r>
        <w:rPr>
          <w:szCs w:val="28"/>
        </w:rPr>
        <w:t xml:space="preserve">daarom verander ons wat ons dink en sê en doen </w:t>
      </w:r>
    </w:p>
    <w:p w:rsidR="00A720D5" w:rsidRDefault="00A720D5" w:rsidP="004B191F">
      <w:pPr>
        <w:pStyle w:val="NoSpacing"/>
        <w:ind w:left="1440" w:firstLine="720"/>
        <w:rPr>
          <w:szCs w:val="28"/>
        </w:rPr>
      </w:pPr>
      <w:proofErr w:type="gramStart"/>
      <w:r>
        <w:rPr>
          <w:szCs w:val="28"/>
        </w:rPr>
        <w:t>sodat</w:t>
      </w:r>
      <w:proofErr w:type="gramEnd"/>
      <w:r>
        <w:rPr>
          <w:szCs w:val="28"/>
        </w:rPr>
        <w:t xml:space="preserve"> dit al meer word soos wat Hy dit wil hê.</w:t>
      </w:r>
    </w:p>
    <w:p w:rsidR="00A720D5" w:rsidRDefault="00A720D5" w:rsidP="001D22DF">
      <w:pPr>
        <w:pStyle w:val="NoSpacing"/>
        <w:rPr>
          <w:szCs w:val="28"/>
        </w:rPr>
      </w:pPr>
    </w:p>
    <w:p w:rsidR="00557616" w:rsidRDefault="00557616" w:rsidP="001D22DF">
      <w:pPr>
        <w:pStyle w:val="NoSpacing"/>
        <w:rPr>
          <w:szCs w:val="28"/>
        </w:rPr>
      </w:pPr>
      <w:r>
        <w:rPr>
          <w:szCs w:val="28"/>
        </w:rPr>
        <w:t xml:space="preserve">Dink maar aan die verandering in Paulus se lewe na sy bekering – van vervolger van die evangelie na verkondiger en self ŉ vervolgde. </w:t>
      </w:r>
    </w:p>
    <w:p w:rsidR="002261F2" w:rsidRDefault="00557616" w:rsidP="00557616">
      <w:pPr>
        <w:pStyle w:val="NoSpacing"/>
        <w:ind w:left="720"/>
        <w:rPr>
          <w:szCs w:val="28"/>
        </w:rPr>
      </w:pPr>
      <w:r>
        <w:rPr>
          <w:szCs w:val="28"/>
        </w:rPr>
        <w:t xml:space="preserve">Daar is nog baie sulke </w:t>
      </w:r>
      <w:r w:rsidR="002261F2">
        <w:rPr>
          <w:szCs w:val="28"/>
        </w:rPr>
        <w:t>voorbeelde waaraan ons kan dink</w:t>
      </w:r>
      <w:r>
        <w:rPr>
          <w:szCs w:val="28"/>
        </w:rPr>
        <w:t>, maar jy sal sekerlik self kan dink aan v</w:t>
      </w:r>
      <w:r w:rsidR="002261F2">
        <w:rPr>
          <w:szCs w:val="28"/>
        </w:rPr>
        <w:t>oorbeelde daarvan in jou lewe?</w:t>
      </w:r>
      <w:r>
        <w:rPr>
          <w:szCs w:val="28"/>
        </w:rPr>
        <w:t xml:space="preserve"> </w:t>
      </w:r>
    </w:p>
    <w:p w:rsidR="00557616" w:rsidRDefault="002261F2" w:rsidP="00995287">
      <w:pPr>
        <w:pStyle w:val="NoSpacing"/>
        <w:ind w:left="1440"/>
        <w:rPr>
          <w:szCs w:val="28"/>
        </w:rPr>
      </w:pPr>
      <w:r>
        <w:rPr>
          <w:szCs w:val="28"/>
        </w:rPr>
        <w:t xml:space="preserve">Dis mos ŉ </w:t>
      </w:r>
      <w:r w:rsidR="00995287">
        <w:rPr>
          <w:szCs w:val="28"/>
        </w:rPr>
        <w:t xml:space="preserve">voortdurende </w:t>
      </w:r>
      <w:r>
        <w:rPr>
          <w:szCs w:val="28"/>
        </w:rPr>
        <w:t xml:space="preserve">proses </w:t>
      </w:r>
      <w:r w:rsidR="00995287">
        <w:rPr>
          <w:szCs w:val="28"/>
        </w:rPr>
        <w:t xml:space="preserve">van heiligmaking wat </w:t>
      </w:r>
      <w:r>
        <w:rPr>
          <w:szCs w:val="28"/>
        </w:rPr>
        <w:t>elke kind van God se lewe herhaal.</w:t>
      </w:r>
    </w:p>
    <w:p w:rsidR="00995287" w:rsidRDefault="00995287" w:rsidP="00995287">
      <w:pPr>
        <w:pStyle w:val="NoSpacing"/>
        <w:ind w:left="2160"/>
        <w:rPr>
          <w:szCs w:val="28"/>
        </w:rPr>
      </w:pPr>
      <w:r>
        <w:rPr>
          <w:szCs w:val="28"/>
        </w:rPr>
        <w:t xml:space="preserve">As jy nie gereeld die teleurstelling/hartseer/ongemak ken om jou lewe al meer te verander soos wat die Here in die Bybel voorskryf nie, dan moet jy </w:t>
      </w:r>
      <w:proofErr w:type="gramStart"/>
      <w:r>
        <w:rPr>
          <w:szCs w:val="28"/>
        </w:rPr>
        <w:t>dringend</w:t>
      </w:r>
      <w:proofErr w:type="gramEnd"/>
      <w:r>
        <w:rPr>
          <w:szCs w:val="28"/>
        </w:rPr>
        <w:t xml:space="preserve"> saak maak met jou verhouding met die Here.</w:t>
      </w:r>
    </w:p>
    <w:p w:rsidR="00995287" w:rsidRDefault="00995287" w:rsidP="00620F7B">
      <w:pPr>
        <w:pStyle w:val="NoSpacing"/>
        <w:rPr>
          <w:szCs w:val="28"/>
        </w:rPr>
      </w:pPr>
    </w:p>
    <w:p w:rsidR="00F07F80" w:rsidRDefault="00620F7B" w:rsidP="00620F7B">
      <w:pPr>
        <w:pStyle w:val="NoSpacing"/>
        <w:rPr>
          <w:szCs w:val="28"/>
        </w:rPr>
      </w:pPr>
      <w:r>
        <w:rPr>
          <w:szCs w:val="28"/>
        </w:rPr>
        <w:t>Elke keer wanneer ons met die Bybel te doen het moet ons fyn luister of daar iets is wat ons in ons lewens moet verander om meer gehoorsaam te wees aan Hom.</w:t>
      </w:r>
    </w:p>
    <w:p w:rsidR="00620F7B" w:rsidRDefault="00620F7B" w:rsidP="00620F7B">
      <w:pPr>
        <w:pStyle w:val="NoSpacing"/>
        <w:ind w:left="720"/>
        <w:rPr>
          <w:szCs w:val="28"/>
        </w:rPr>
      </w:pPr>
      <w:r>
        <w:rPr>
          <w:szCs w:val="28"/>
        </w:rPr>
        <w:t xml:space="preserve">Vanoggend is geen uitsondering nie. </w:t>
      </w:r>
    </w:p>
    <w:p w:rsidR="00620F7B" w:rsidRDefault="00620F7B" w:rsidP="00620F7B">
      <w:pPr>
        <w:pStyle w:val="NoSpacing"/>
        <w:ind w:left="1440"/>
        <w:rPr>
          <w:szCs w:val="28"/>
        </w:rPr>
      </w:pPr>
      <w:r>
        <w:rPr>
          <w:szCs w:val="28"/>
        </w:rPr>
        <w:t>Mag die Heilige Gees jou help om Hom te hoor en jou denke te laat vernuwe om nog meer gehoorsaam te lewe.</w:t>
      </w:r>
    </w:p>
    <w:p w:rsidR="00620F7B" w:rsidRDefault="00620F7B" w:rsidP="00620F7B">
      <w:pPr>
        <w:pStyle w:val="NoSpacing"/>
        <w:rPr>
          <w:szCs w:val="28"/>
        </w:rPr>
      </w:pPr>
    </w:p>
    <w:p w:rsidR="00620F7B" w:rsidRPr="00620F7B" w:rsidRDefault="00620F7B" w:rsidP="00620F7B">
      <w:pPr>
        <w:pStyle w:val="NoSpacing"/>
        <w:rPr>
          <w:b/>
          <w:szCs w:val="28"/>
        </w:rPr>
      </w:pPr>
      <w:r w:rsidRPr="00620F7B">
        <w:rPr>
          <w:b/>
          <w:szCs w:val="28"/>
        </w:rPr>
        <w:t>&lt;</w:t>
      </w:r>
      <w:proofErr w:type="gramStart"/>
      <w:r w:rsidRPr="00620F7B">
        <w:rPr>
          <w:b/>
          <w:szCs w:val="28"/>
        </w:rPr>
        <w:t xml:space="preserve">&lt; </w:t>
      </w:r>
      <w:proofErr w:type="gramEnd"/>
      <w:r w:rsidRPr="00620F7B">
        <w:rPr>
          <w:b/>
          <w:szCs w:val="28"/>
        </w:rPr>
        <w:t>Lees Mat. 6:1-18 &gt;&gt;</w:t>
      </w:r>
    </w:p>
    <w:p w:rsidR="001D22DF" w:rsidRDefault="001D22DF" w:rsidP="001D22DF">
      <w:pPr>
        <w:pStyle w:val="NoSpacing"/>
        <w:rPr>
          <w:szCs w:val="28"/>
        </w:rPr>
      </w:pPr>
    </w:p>
    <w:p w:rsidR="000B3002" w:rsidRDefault="00794DDD" w:rsidP="000B3002">
      <w:pPr>
        <w:pStyle w:val="NoSpacing"/>
        <w:rPr>
          <w:szCs w:val="28"/>
        </w:rPr>
      </w:pPr>
      <w:r>
        <w:rPr>
          <w:szCs w:val="28"/>
        </w:rPr>
        <w:t xml:space="preserve">Vanoggend gaan ons nie stilstaan by die inhoud van gebed soos in v. 9-15 nie, (dit het julle die afgelope </w:t>
      </w:r>
      <w:r w:rsidR="004B191F">
        <w:rPr>
          <w:szCs w:val="28"/>
        </w:rPr>
        <w:t xml:space="preserve">tyd </w:t>
      </w:r>
      <w:r>
        <w:rPr>
          <w:szCs w:val="28"/>
        </w:rPr>
        <w:t xml:space="preserve">reeds gedoen). Ons sluit wel daarby aan deur te fokus op die gesindheid waarmee ons moet bid, </w:t>
      </w:r>
      <w:r w:rsidR="000B3002">
        <w:rPr>
          <w:szCs w:val="28"/>
        </w:rPr>
        <w:t>nl. verse 5-8.</w:t>
      </w:r>
    </w:p>
    <w:p w:rsidR="000B3002" w:rsidRDefault="000B3002" w:rsidP="000B3002">
      <w:pPr>
        <w:pStyle w:val="NoSpacing"/>
        <w:rPr>
          <w:szCs w:val="28"/>
        </w:rPr>
      </w:pPr>
    </w:p>
    <w:p w:rsidR="000B3002" w:rsidRDefault="00794DDD" w:rsidP="000B3002">
      <w:pPr>
        <w:pStyle w:val="NoSpacing"/>
        <w:rPr>
          <w:szCs w:val="28"/>
        </w:rPr>
      </w:pPr>
      <w:r>
        <w:rPr>
          <w:szCs w:val="28"/>
        </w:rPr>
        <w:t>Hierdie is</w:t>
      </w:r>
      <w:r w:rsidR="000B3002">
        <w:rPr>
          <w:szCs w:val="28"/>
        </w:rPr>
        <w:t xml:space="preserve"> een van die tekste wat </w:t>
      </w:r>
      <w:r>
        <w:rPr>
          <w:szCs w:val="28"/>
        </w:rPr>
        <w:t xml:space="preserve">regtig baie </w:t>
      </w:r>
      <w:r w:rsidR="000B3002">
        <w:rPr>
          <w:szCs w:val="28"/>
        </w:rPr>
        <w:t>aangehaal w</w:t>
      </w:r>
      <w:r>
        <w:rPr>
          <w:szCs w:val="28"/>
        </w:rPr>
        <w:t>ord deur gereformeerde lidmate</w:t>
      </w:r>
      <w:r w:rsidR="00BA5602">
        <w:rPr>
          <w:szCs w:val="28"/>
        </w:rPr>
        <w:t xml:space="preserve"> – veral die van ons wat nou al middeljarig en ouer is</w:t>
      </w:r>
      <w:r>
        <w:rPr>
          <w:szCs w:val="28"/>
        </w:rPr>
        <w:t xml:space="preserve">. Jy sou selfs kon sê dat dit een van ons </w:t>
      </w:r>
      <w:proofErr w:type="gramStart"/>
      <w:r>
        <w:rPr>
          <w:szCs w:val="28"/>
        </w:rPr>
        <w:t>gunsteling</w:t>
      </w:r>
      <w:proofErr w:type="gramEnd"/>
      <w:r>
        <w:rPr>
          <w:szCs w:val="28"/>
        </w:rPr>
        <w:t xml:space="preserve"> tekste is – en meeste leef dit netso uit.</w:t>
      </w:r>
    </w:p>
    <w:p w:rsidR="004B191F" w:rsidRDefault="00F82452" w:rsidP="004B191F">
      <w:pPr>
        <w:pStyle w:val="NoSpacing"/>
        <w:ind w:left="720"/>
        <w:rPr>
          <w:szCs w:val="28"/>
        </w:rPr>
      </w:pPr>
      <w:r>
        <w:rPr>
          <w:szCs w:val="28"/>
        </w:rPr>
        <w:t xml:space="preserve">Ons bid nie saam </w:t>
      </w:r>
      <w:r w:rsidR="004B191F">
        <w:rPr>
          <w:szCs w:val="28"/>
        </w:rPr>
        <w:t xml:space="preserve">met ander </w:t>
      </w:r>
      <w:r>
        <w:rPr>
          <w:szCs w:val="28"/>
        </w:rPr>
        <w:t>nie, daai biduur ding is metodisties</w:t>
      </w:r>
      <w:r w:rsidR="004B191F">
        <w:rPr>
          <w:szCs w:val="28"/>
        </w:rPr>
        <w:t xml:space="preserve"> of charismaties</w:t>
      </w:r>
      <w:r>
        <w:rPr>
          <w:szCs w:val="28"/>
        </w:rPr>
        <w:t xml:space="preserve">, </w:t>
      </w:r>
    </w:p>
    <w:p w:rsidR="00F82452" w:rsidRDefault="00F82452" w:rsidP="004B191F">
      <w:pPr>
        <w:pStyle w:val="NoSpacing"/>
        <w:ind w:left="720" w:firstLine="720"/>
        <w:rPr>
          <w:szCs w:val="28"/>
        </w:rPr>
      </w:pPr>
      <w:proofErr w:type="gramStart"/>
      <w:r>
        <w:rPr>
          <w:szCs w:val="28"/>
        </w:rPr>
        <w:t>ons</w:t>
      </w:r>
      <w:proofErr w:type="gramEnd"/>
      <w:r>
        <w:rPr>
          <w:szCs w:val="28"/>
        </w:rPr>
        <w:t xml:space="preserve"> </w:t>
      </w:r>
      <w:r w:rsidR="004B191F">
        <w:rPr>
          <w:szCs w:val="28"/>
        </w:rPr>
        <w:t xml:space="preserve">“gereformeerdes” </w:t>
      </w:r>
      <w:r>
        <w:rPr>
          <w:szCs w:val="28"/>
        </w:rPr>
        <w:t>doen dit nie.</w:t>
      </w:r>
    </w:p>
    <w:p w:rsidR="00794DDD" w:rsidRDefault="00794DDD" w:rsidP="00794DDD">
      <w:pPr>
        <w:pStyle w:val="NoSpacing"/>
        <w:rPr>
          <w:szCs w:val="28"/>
        </w:rPr>
      </w:pPr>
    </w:p>
    <w:p w:rsidR="00F82452" w:rsidRDefault="00BA5602" w:rsidP="00794DDD">
      <w:pPr>
        <w:pStyle w:val="NoSpacing"/>
        <w:rPr>
          <w:szCs w:val="28"/>
        </w:rPr>
      </w:pPr>
      <w:r>
        <w:rPr>
          <w:szCs w:val="28"/>
        </w:rPr>
        <w:t xml:space="preserve">Die </w:t>
      </w:r>
      <w:r w:rsidR="00F82452">
        <w:rPr>
          <w:szCs w:val="28"/>
        </w:rPr>
        <w:t xml:space="preserve">teks is tog duidelik: </w:t>
      </w:r>
    </w:p>
    <w:p w:rsidR="00566639" w:rsidRDefault="009810DD" w:rsidP="00BD1B5F">
      <w:pPr>
        <w:pStyle w:val="NoSpacing"/>
        <w:ind w:left="360"/>
        <w:rPr>
          <w:szCs w:val="28"/>
        </w:rPr>
      </w:pPr>
      <w:r>
        <w:rPr>
          <w:szCs w:val="28"/>
        </w:rPr>
        <w:t>&lt;Skyfie&gt;</w:t>
      </w:r>
    </w:p>
    <w:p w:rsidR="00F82452" w:rsidRPr="00794DDD" w:rsidRDefault="00794DDD" w:rsidP="00BD1B5F">
      <w:pPr>
        <w:pStyle w:val="NoSpacing"/>
        <w:ind w:left="360"/>
        <w:rPr>
          <w:szCs w:val="28"/>
        </w:rPr>
      </w:pPr>
      <w:r>
        <w:rPr>
          <w:szCs w:val="28"/>
        </w:rPr>
        <w:t xml:space="preserve">(OAV) </w:t>
      </w:r>
      <w:r w:rsidRPr="00794DDD">
        <w:rPr>
          <w:i/>
          <w:szCs w:val="28"/>
        </w:rPr>
        <w:t>”</w:t>
      </w:r>
      <w:r w:rsidRPr="00794DDD">
        <w:rPr>
          <w:i/>
          <w:szCs w:val="28"/>
          <w:vertAlign w:val="superscript"/>
        </w:rPr>
        <w:t>6</w:t>
      </w:r>
      <w:r w:rsidRPr="00794DDD">
        <w:rPr>
          <w:i/>
          <w:szCs w:val="28"/>
        </w:rPr>
        <w:t xml:space="preserve">Maar jy, wanneer jy bid, gaan in jou binnekamer, sluit jou deur en bid jou Vader wat in die verborgene is, </w:t>
      </w:r>
      <w:proofErr w:type="gramStart"/>
      <w:r w:rsidRPr="00794DDD">
        <w:rPr>
          <w:i/>
          <w:szCs w:val="28"/>
        </w:rPr>
        <w:t>...</w:t>
      </w:r>
      <w:proofErr w:type="gramEnd"/>
      <w:r w:rsidRPr="00794DDD">
        <w:rPr>
          <w:i/>
          <w:szCs w:val="28"/>
        </w:rPr>
        <w:t xml:space="preserve"> “</w:t>
      </w:r>
    </w:p>
    <w:p w:rsidR="00794DDD" w:rsidRDefault="00794DDD" w:rsidP="009810DD">
      <w:pPr>
        <w:pStyle w:val="NoSpacing"/>
        <w:ind w:left="720"/>
        <w:rPr>
          <w:szCs w:val="28"/>
        </w:rPr>
      </w:pPr>
    </w:p>
    <w:p w:rsidR="00F82452" w:rsidRDefault="00F82452" w:rsidP="009810DD">
      <w:pPr>
        <w:pStyle w:val="NoSpacing"/>
        <w:ind w:left="720"/>
        <w:rPr>
          <w:szCs w:val="28"/>
        </w:rPr>
      </w:pPr>
      <w:r>
        <w:rPr>
          <w:szCs w:val="28"/>
        </w:rPr>
        <w:lastRenderedPageBreak/>
        <w:t xml:space="preserve">Gebed is ŉ </w:t>
      </w:r>
      <w:proofErr w:type="gramStart"/>
      <w:r>
        <w:rPr>
          <w:szCs w:val="28"/>
        </w:rPr>
        <w:t>privaat</w:t>
      </w:r>
      <w:proofErr w:type="gramEnd"/>
      <w:r>
        <w:rPr>
          <w:szCs w:val="28"/>
        </w:rPr>
        <w:t xml:space="preserve"> aangeleentheid, nie saam ander nie, nie saam in die openbaar nie!</w:t>
      </w:r>
      <w:r w:rsidR="009810DD">
        <w:rPr>
          <w:szCs w:val="28"/>
        </w:rPr>
        <w:t xml:space="preserve"> </w:t>
      </w:r>
      <w:r w:rsidR="00BA5602">
        <w:rPr>
          <w:szCs w:val="28"/>
        </w:rPr>
        <w:t>Dis uit en gedaan.</w:t>
      </w:r>
    </w:p>
    <w:p w:rsidR="00F82452" w:rsidRDefault="004B191F" w:rsidP="004B191F">
      <w:pPr>
        <w:pStyle w:val="NoSpacing"/>
        <w:rPr>
          <w:szCs w:val="28"/>
        </w:rPr>
      </w:pPr>
      <w:r>
        <w:rPr>
          <w:szCs w:val="28"/>
        </w:rPr>
        <w:t xml:space="preserve"> &lt;Af&gt;</w:t>
      </w:r>
    </w:p>
    <w:p w:rsidR="004B191F" w:rsidRDefault="004B191F" w:rsidP="004B191F">
      <w:pPr>
        <w:pStyle w:val="NoSpacing"/>
        <w:rPr>
          <w:szCs w:val="28"/>
        </w:rPr>
      </w:pPr>
    </w:p>
    <w:p w:rsidR="009810DD" w:rsidRDefault="00BA5602" w:rsidP="00BA5602">
      <w:pPr>
        <w:pStyle w:val="NoSpacing"/>
        <w:rPr>
          <w:szCs w:val="28"/>
        </w:rPr>
      </w:pPr>
      <w:proofErr w:type="gramStart"/>
      <w:r>
        <w:rPr>
          <w:szCs w:val="28"/>
        </w:rPr>
        <w:t>Maar</w:t>
      </w:r>
      <w:proofErr w:type="gramEnd"/>
      <w:r>
        <w:rPr>
          <w:szCs w:val="28"/>
        </w:rPr>
        <w:t xml:space="preserve"> is dit regtig wat die Here hiermee bedoel?</w:t>
      </w:r>
    </w:p>
    <w:p w:rsidR="009810DD" w:rsidRDefault="009810DD" w:rsidP="00BD1B5F">
      <w:pPr>
        <w:pStyle w:val="NoSpacing"/>
        <w:ind w:left="360"/>
        <w:rPr>
          <w:szCs w:val="28"/>
        </w:rPr>
      </w:pPr>
    </w:p>
    <w:p w:rsidR="000300D2" w:rsidRDefault="004B191F" w:rsidP="00BA5602">
      <w:pPr>
        <w:pStyle w:val="NoSpacing"/>
        <w:rPr>
          <w:szCs w:val="28"/>
        </w:rPr>
      </w:pPr>
      <w:r>
        <w:rPr>
          <w:szCs w:val="28"/>
        </w:rPr>
        <w:t xml:space="preserve">Kom ondersoek die vanoggend </w:t>
      </w:r>
      <w:r w:rsidR="00BA5602">
        <w:rPr>
          <w:szCs w:val="28"/>
        </w:rPr>
        <w:t xml:space="preserve">saam met my </w:t>
      </w:r>
      <w:r>
        <w:rPr>
          <w:szCs w:val="28"/>
        </w:rPr>
        <w:t>deur in jou Bybel te volg</w:t>
      </w:r>
      <w:r w:rsidR="00BA5602">
        <w:rPr>
          <w:szCs w:val="28"/>
        </w:rPr>
        <w:t xml:space="preserve">. </w:t>
      </w:r>
    </w:p>
    <w:p w:rsidR="000300D2" w:rsidRDefault="000300D2" w:rsidP="000300D2">
      <w:pPr>
        <w:pStyle w:val="NoSpacing"/>
        <w:ind w:left="720"/>
        <w:rPr>
          <w:szCs w:val="28"/>
        </w:rPr>
      </w:pPr>
      <w:r>
        <w:rPr>
          <w:szCs w:val="28"/>
        </w:rPr>
        <w:t>A</w:t>
      </w:r>
      <w:r w:rsidR="00BA5602">
        <w:rPr>
          <w:szCs w:val="28"/>
        </w:rPr>
        <w:t xml:space="preserve">nders as gewoonlik wil ek nie net die resultaat van die eksegese verkondig nie, ek wil wys hoe </w:t>
      </w:r>
      <w:r w:rsidR="00BF782E">
        <w:rPr>
          <w:szCs w:val="28"/>
        </w:rPr>
        <w:t xml:space="preserve">ek </w:t>
      </w:r>
      <w:r w:rsidR="00BA5602">
        <w:rPr>
          <w:szCs w:val="28"/>
        </w:rPr>
        <w:t xml:space="preserve">daarby uit kom. </w:t>
      </w:r>
    </w:p>
    <w:p w:rsidR="004B191F" w:rsidRDefault="00046140" w:rsidP="00046140">
      <w:pPr>
        <w:pStyle w:val="NoSpacing"/>
        <w:ind w:left="1440"/>
        <w:rPr>
          <w:szCs w:val="28"/>
        </w:rPr>
      </w:pPr>
      <w:r>
        <w:rPr>
          <w:szCs w:val="28"/>
        </w:rPr>
        <w:t xml:space="preserve">Gewoonlik fokus preke ewe veel op verklaring van die teks en </w:t>
      </w:r>
      <w:r w:rsidR="004B191F">
        <w:rPr>
          <w:szCs w:val="28"/>
        </w:rPr>
        <w:t xml:space="preserve">die </w:t>
      </w:r>
      <w:r>
        <w:rPr>
          <w:szCs w:val="28"/>
        </w:rPr>
        <w:t xml:space="preserve">toepassing </w:t>
      </w:r>
      <w:r w:rsidR="004B191F">
        <w:rPr>
          <w:szCs w:val="28"/>
        </w:rPr>
        <w:t>daarvan.</w:t>
      </w:r>
      <w:r>
        <w:rPr>
          <w:szCs w:val="28"/>
        </w:rPr>
        <w:t xml:space="preserve"> </w:t>
      </w:r>
      <w:proofErr w:type="gramStart"/>
      <w:r w:rsidR="004B191F">
        <w:rPr>
          <w:szCs w:val="28"/>
        </w:rPr>
        <w:t>Maar</w:t>
      </w:r>
      <w:proofErr w:type="gramEnd"/>
      <w:r w:rsidR="004B191F">
        <w:rPr>
          <w:szCs w:val="28"/>
        </w:rPr>
        <w:t xml:space="preserve"> omdat so baie van ons hierdie teks buite sy konteks verkeerd verstaan, gaan </w:t>
      </w:r>
      <w:r>
        <w:rPr>
          <w:szCs w:val="28"/>
        </w:rPr>
        <w:t xml:space="preserve">ek </w:t>
      </w:r>
      <w:r w:rsidR="004B191F">
        <w:rPr>
          <w:szCs w:val="28"/>
        </w:rPr>
        <w:t xml:space="preserve">hoofsaaklik </w:t>
      </w:r>
      <w:r>
        <w:rPr>
          <w:szCs w:val="28"/>
        </w:rPr>
        <w:t>fokus op verklaring van die teks</w:t>
      </w:r>
      <w:r w:rsidR="004B191F">
        <w:rPr>
          <w:szCs w:val="28"/>
        </w:rPr>
        <w:t>.</w:t>
      </w:r>
      <w:r>
        <w:rPr>
          <w:szCs w:val="28"/>
        </w:rPr>
        <w:t xml:space="preserve"> </w:t>
      </w:r>
    </w:p>
    <w:p w:rsidR="00046140" w:rsidRDefault="00046140" w:rsidP="004B191F">
      <w:pPr>
        <w:pStyle w:val="NoSpacing"/>
        <w:ind w:left="2160"/>
        <w:rPr>
          <w:szCs w:val="28"/>
        </w:rPr>
      </w:pPr>
      <w:r>
        <w:rPr>
          <w:szCs w:val="28"/>
        </w:rPr>
        <w:t>Die toepassing behoort vir jou eenvoudig en duidelik daaruit voort te vloei.</w:t>
      </w:r>
    </w:p>
    <w:p w:rsidR="00BA5602" w:rsidRDefault="004B191F" w:rsidP="004B191F">
      <w:pPr>
        <w:pStyle w:val="NoSpacing"/>
        <w:ind w:left="2880"/>
        <w:rPr>
          <w:szCs w:val="28"/>
        </w:rPr>
      </w:pPr>
      <w:r>
        <w:rPr>
          <w:szCs w:val="28"/>
        </w:rPr>
        <w:t xml:space="preserve">Dit sal goed wees as jy saam volg in jou Bybel </w:t>
      </w:r>
      <w:r w:rsidR="00046140">
        <w:rPr>
          <w:szCs w:val="28"/>
        </w:rPr>
        <w:t xml:space="preserve">my want </w:t>
      </w:r>
      <w:r>
        <w:rPr>
          <w:szCs w:val="28"/>
        </w:rPr>
        <w:t>dit sal help w</w:t>
      </w:r>
      <w:r w:rsidR="00BA5602">
        <w:rPr>
          <w:szCs w:val="28"/>
        </w:rPr>
        <w:t>anneer jy later weer hieroor wil nadink, of met ander daaroor wil gesels.</w:t>
      </w:r>
    </w:p>
    <w:p w:rsidR="00BA5602" w:rsidRDefault="00BA5602" w:rsidP="00BA5602">
      <w:pPr>
        <w:pStyle w:val="NoSpacing"/>
        <w:rPr>
          <w:szCs w:val="28"/>
        </w:rPr>
      </w:pPr>
    </w:p>
    <w:p w:rsidR="000300D2" w:rsidRDefault="00BF782E" w:rsidP="00BA5602">
      <w:pPr>
        <w:pStyle w:val="NoSpacing"/>
        <w:rPr>
          <w:szCs w:val="28"/>
        </w:rPr>
      </w:pPr>
      <w:r>
        <w:rPr>
          <w:szCs w:val="28"/>
        </w:rPr>
        <w:t xml:space="preserve">In wese gaan ons </w:t>
      </w:r>
      <w:r w:rsidR="000300D2">
        <w:rPr>
          <w:szCs w:val="28"/>
        </w:rPr>
        <w:t xml:space="preserve">doen </w:t>
      </w:r>
      <w:r w:rsidR="00CE3CD6">
        <w:rPr>
          <w:szCs w:val="28"/>
        </w:rPr>
        <w:t xml:space="preserve">wat elke </w:t>
      </w:r>
      <w:r>
        <w:rPr>
          <w:szCs w:val="28"/>
        </w:rPr>
        <w:t xml:space="preserve">ernstige </w:t>
      </w:r>
      <w:r w:rsidR="00CE3CD6">
        <w:rPr>
          <w:szCs w:val="28"/>
        </w:rPr>
        <w:t xml:space="preserve">prediker elke week doen om </w:t>
      </w:r>
      <w:r w:rsidR="000300D2">
        <w:rPr>
          <w:szCs w:val="28"/>
        </w:rPr>
        <w:t>seker te maak wat die Heilige Gees deur ŉ gedeelte van die B</w:t>
      </w:r>
      <w:r>
        <w:rPr>
          <w:szCs w:val="28"/>
        </w:rPr>
        <w:t>ybel aan die gemeente wil leer. Nie al die detail nie, dit sou heeltemal te lank neem, maar die kern daarvan.</w:t>
      </w:r>
    </w:p>
    <w:p w:rsidR="000300D2" w:rsidRDefault="000300D2" w:rsidP="00BA5602">
      <w:pPr>
        <w:pStyle w:val="NoSpacing"/>
        <w:rPr>
          <w:szCs w:val="28"/>
        </w:rPr>
      </w:pPr>
    </w:p>
    <w:p w:rsidR="00566639" w:rsidRDefault="00BF782E" w:rsidP="00BA5602">
      <w:pPr>
        <w:pStyle w:val="NoSpacing"/>
        <w:rPr>
          <w:szCs w:val="28"/>
        </w:rPr>
      </w:pPr>
      <w:r>
        <w:rPr>
          <w:szCs w:val="28"/>
        </w:rPr>
        <w:t>Interpretasie van die Bybel is ŉ wetenskap (t</w:t>
      </w:r>
      <w:r w:rsidR="000300D2">
        <w:rPr>
          <w:szCs w:val="28"/>
        </w:rPr>
        <w:t>eoloë noem di</w:t>
      </w:r>
      <w:r>
        <w:rPr>
          <w:szCs w:val="28"/>
        </w:rPr>
        <w:t>t</w:t>
      </w:r>
      <w:r w:rsidR="000300D2">
        <w:rPr>
          <w:szCs w:val="28"/>
        </w:rPr>
        <w:t xml:space="preserve"> “hermeneutiek”</w:t>
      </w:r>
      <w:r>
        <w:rPr>
          <w:szCs w:val="28"/>
        </w:rPr>
        <w:t xml:space="preserve">) en vanuit die studie is daar ŉ hele spul interpretasie reëls wat ons gebruik. </w:t>
      </w:r>
    </w:p>
    <w:p w:rsidR="00BF782E" w:rsidRDefault="00BF782E" w:rsidP="00566639">
      <w:pPr>
        <w:pStyle w:val="NoSpacing"/>
        <w:ind w:left="720"/>
        <w:rPr>
          <w:szCs w:val="28"/>
        </w:rPr>
      </w:pPr>
      <w:r>
        <w:rPr>
          <w:szCs w:val="28"/>
        </w:rPr>
        <w:t xml:space="preserve">Vir vanoggend gaan ek vier </w:t>
      </w:r>
      <w:r w:rsidR="002C1DAB">
        <w:rPr>
          <w:szCs w:val="28"/>
        </w:rPr>
        <w:t xml:space="preserve">daarvan uitlig </w:t>
      </w:r>
      <w:r>
        <w:rPr>
          <w:szCs w:val="28"/>
        </w:rPr>
        <w:t>om ons te help verstaan wat die Here bedoel met die gedeelte wat ons gelees het.</w:t>
      </w:r>
    </w:p>
    <w:p w:rsidR="00BF782E" w:rsidRDefault="00BF782E" w:rsidP="00BA5602">
      <w:pPr>
        <w:pStyle w:val="NoSpacing"/>
        <w:rPr>
          <w:szCs w:val="28"/>
        </w:rPr>
      </w:pPr>
    </w:p>
    <w:p w:rsidR="00566639" w:rsidRDefault="00566639" w:rsidP="00BA5602">
      <w:pPr>
        <w:pStyle w:val="NoSpacing"/>
        <w:rPr>
          <w:szCs w:val="28"/>
        </w:rPr>
      </w:pPr>
      <w:r>
        <w:rPr>
          <w:szCs w:val="28"/>
        </w:rPr>
        <w:t>&lt;Skyfie&gt;</w:t>
      </w:r>
    </w:p>
    <w:p w:rsidR="00566639" w:rsidRDefault="00566639" w:rsidP="00BA5602">
      <w:pPr>
        <w:pStyle w:val="NoSpacing"/>
        <w:rPr>
          <w:szCs w:val="28"/>
        </w:rPr>
      </w:pPr>
    </w:p>
    <w:p w:rsidR="00566639" w:rsidRDefault="00BF782E" w:rsidP="00BA5602">
      <w:pPr>
        <w:pStyle w:val="NoSpacing"/>
        <w:rPr>
          <w:szCs w:val="28"/>
        </w:rPr>
      </w:pPr>
      <w:r>
        <w:rPr>
          <w:szCs w:val="28"/>
        </w:rPr>
        <w:t xml:space="preserve">Ons gaan eers kyk na die </w:t>
      </w:r>
      <w:r w:rsidRPr="002C1DAB">
        <w:rPr>
          <w:szCs w:val="28"/>
          <w:u w:val="single"/>
        </w:rPr>
        <w:t>konteks</w:t>
      </w:r>
      <w:r>
        <w:rPr>
          <w:szCs w:val="28"/>
        </w:rPr>
        <w:t xml:space="preserve"> of die verband waarbinne die teksgedeelte val, </w:t>
      </w:r>
    </w:p>
    <w:p w:rsidR="00566639" w:rsidRDefault="00BF782E" w:rsidP="00566639">
      <w:pPr>
        <w:pStyle w:val="NoSpacing"/>
        <w:ind w:left="720"/>
        <w:rPr>
          <w:szCs w:val="28"/>
        </w:rPr>
      </w:pPr>
      <w:r>
        <w:rPr>
          <w:szCs w:val="28"/>
        </w:rPr>
        <w:t xml:space="preserve">dan gaan ons die </w:t>
      </w:r>
      <w:r w:rsidR="002C1DAB" w:rsidRPr="002C1DAB">
        <w:rPr>
          <w:szCs w:val="28"/>
          <w:u w:val="single"/>
        </w:rPr>
        <w:t>gedagtestruktuur</w:t>
      </w:r>
      <w:r w:rsidR="002C1DAB">
        <w:rPr>
          <w:szCs w:val="28"/>
        </w:rPr>
        <w:t xml:space="preserve"> of jy kan sê die </w:t>
      </w:r>
      <w:r w:rsidR="00566639" w:rsidRPr="002C1DAB">
        <w:rPr>
          <w:szCs w:val="28"/>
        </w:rPr>
        <w:t>fokus</w:t>
      </w:r>
      <w:r w:rsidR="00566639">
        <w:rPr>
          <w:szCs w:val="28"/>
        </w:rPr>
        <w:t xml:space="preserve"> van die teks </w:t>
      </w:r>
      <w:r>
        <w:rPr>
          <w:szCs w:val="28"/>
        </w:rPr>
        <w:t>gedeelte se</w:t>
      </w:r>
      <w:r w:rsidR="00566639">
        <w:rPr>
          <w:szCs w:val="28"/>
        </w:rPr>
        <w:t>lf ondersoek</w:t>
      </w:r>
    </w:p>
    <w:p w:rsidR="00566639" w:rsidRDefault="00566639" w:rsidP="00566639">
      <w:pPr>
        <w:pStyle w:val="NoSpacing"/>
        <w:ind w:left="720"/>
        <w:rPr>
          <w:szCs w:val="28"/>
        </w:rPr>
      </w:pPr>
    </w:p>
    <w:p w:rsidR="00566639" w:rsidRDefault="00566639" w:rsidP="00566639">
      <w:pPr>
        <w:pStyle w:val="NoSpacing"/>
        <w:ind w:left="720"/>
        <w:rPr>
          <w:szCs w:val="28"/>
        </w:rPr>
      </w:pPr>
      <w:r>
        <w:rPr>
          <w:szCs w:val="28"/>
        </w:rPr>
        <w:t xml:space="preserve">Dit gaan ons by ŉ gevolgtrekking bring wat die teks waarskynlik beteken. </w:t>
      </w:r>
    </w:p>
    <w:p w:rsidR="00566639" w:rsidRDefault="00566639" w:rsidP="00566639">
      <w:pPr>
        <w:pStyle w:val="NoSpacing"/>
        <w:ind w:left="1440"/>
        <w:rPr>
          <w:szCs w:val="28"/>
        </w:rPr>
      </w:pPr>
      <w:proofErr w:type="gramStart"/>
      <w:r>
        <w:rPr>
          <w:szCs w:val="28"/>
        </w:rPr>
        <w:t>Maar</w:t>
      </w:r>
      <w:proofErr w:type="gramEnd"/>
      <w:r>
        <w:rPr>
          <w:szCs w:val="28"/>
        </w:rPr>
        <w:t xml:space="preserve"> mens moet maar altyd versigtig wees om nie te gou te dink jy verstaan dit reg nie, en daarom gaan ons die gevolgtrekking toets op twee maniere.</w:t>
      </w:r>
    </w:p>
    <w:p w:rsidR="00566639" w:rsidRDefault="00566639" w:rsidP="00566639">
      <w:pPr>
        <w:pStyle w:val="NoSpacing"/>
        <w:ind w:left="720"/>
        <w:rPr>
          <w:szCs w:val="28"/>
        </w:rPr>
      </w:pPr>
    </w:p>
    <w:p w:rsidR="00566639" w:rsidRDefault="00566639" w:rsidP="00566639">
      <w:pPr>
        <w:pStyle w:val="NoSpacing"/>
        <w:ind w:left="720"/>
        <w:rPr>
          <w:szCs w:val="28"/>
        </w:rPr>
      </w:pPr>
      <w:r>
        <w:rPr>
          <w:szCs w:val="28"/>
        </w:rPr>
        <w:t xml:space="preserve">Die eerste toets is om ons gevolgtrekking </w:t>
      </w:r>
      <w:r w:rsidRPr="002C1DAB">
        <w:rPr>
          <w:szCs w:val="28"/>
          <w:u w:val="single"/>
        </w:rPr>
        <w:t>met ander gedeeltes in die Bybel</w:t>
      </w:r>
      <w:r w:rsidR="00BF782E" w:rsidRPr="002C1DAB">
        <w:rPr>
          <w:szCs w:val="28"/>
          <w:u w:val="single"/>
        </w:rPr>
        <w:t xml:space="preserve"> </w:t>
      </w:r>
      <w:r w:rsidRPr="002C1DAB">
        <w:rPr>
          <w:szCs w:val="28"/>
          <w:u w:val="single"/>
        </w:rPr>
        <w:t>te vergelyk</w:t>
      </w:r>
      <w:r>
        <w:rPr>
          <w:szCs w:val="28"/>
        </w:rPr>
        <w:t>.</w:t>
      </w:r>
    </w:p>
    <w:p w:rsidR="00566639" w:rsidRDefault="00566639" w:rsidP="00566639">
      <w:pPr>
        <w:pStyle w:val="NoSpacing"/>
        <w:ind w:left="720"/>
        <w:rPr>
          <w:szCs w:val="28"/>
        </w:rPr>
      </w:pPr>
      <w:r>
        <w:rPr>
          <w:szCs w:val="28"/>
        </w:rPr>
        <w:t xml:space="preserve">Die tweede toets is om ons </w:t>
      </w:r>
      <w:r w:rsidRPr="002C1DAB">
        <w:rPr>
          <w:szCs w:val="28"/>
          <w:u w:val="single"/>
        </w:rPr>
        <w:t xml:space="preserve">interpretasie te vergelyk met ander gelowiges </w:t>
      </w:r>
      <w:proofErr w:type="spellStart"/>
      <w:r w:rsidRPr="002C1DAB">
        <w:rPr>
          <w:szCs w:val="28"/>
          <w:u w:val="single"/>
        </w:rPr>
        <w:t>sŉ</w:t>
      </w:r>
      <w:proofErr w:type="spellEnd"/>
      <w:r>
        <w:rPr>
          <w:szCs w:val="28"/>
        </w:rPr>
        <w:t xml:space="preserve">. </w:t>
      </w:r>
    </w:p>
    <w:p w:rsidR="00C04359" w:rsidRDefault="00566639" w:rsidP="00566639">
      <w:pPr>
        <w:pStyle w:val="NoSpacing"/>
        <w:ind w:left="1440"/>
        <w:rPr>
          <w:szCs w:val="28"/>
        </w:rPr>
      </w:pPr>
      <w:r>
        <w:rPr>
          <w:szCs w:val="28"/>
        </w:rPr>
        <w:t xml:space="preserve">Ons weet tog dat ons nie die eerste gelowiges is wat wil weet wat die Bybel beteken nie. Natuurlik kies ons mense </w:t>
      </w:r>
      <w:r w:rsidR="00C04359">
        <w:rPr>
          <w:szCs w:val="28"/>
        </w:rPr>
        <w:t xml:space="preserve">wie se opinies ons </w:t>
      </w:r>
      <w:r>
        <w:rPr>
          <w:szCs w:val="28"/>
        </w:rPr>
        <w:t>vertrou</w:t>
      </w:r>
      <w:r w:rsidR="00C04359">
        <w:rPr>
          <w:szCs w:val="28"/>
        </w:rPr>
        <w:t xml:space="preserve">, mense </w:t>
      </w:r>
      <w:r w:rsidR="00C04359">
        <w:rPr>
          <w:szCs w:val="28"/>
        </w:rPr>
        <w:lastRenderedPageBreak/>
        <w:t xml:space="preserve">wat met kundigheid en ŉ heilige erns met die Bybel gewerk het, </w:t>
      </w:r>
      <w:r w:rsidR="002C1DAB">
        <w:rPr>
          <w:szCs w:val="28"/>
        </w:rPr>
        <w:t>s</w:t>
      </w:r>
      <w:r w:rsidR="00C04359">
        <w:rPr>
          <w:szCs w:val="28"/>
        </w:rPr>
        <w:t xml:space="preserve">oos </w:t>
      </w:r>
      <w:r w:rsidR="002C1DAB">
        <w:rPr>
          <w:szCs w:val="28"/>
        </w:rPr>
        <w:t xml:space="preserve">bv. </w:t>
      </w:r>
      <w:r w:rsidR="00C04359">
        <w:rPr>
          <w:szCs w:val="28"/>
        </w:rPr>
        <w:t>Calvyn wat ons vanoggend gaan gebruik.</w:t>
      </w:r>
    </w:p>
    <w:p w:rsidR="00BD1B5F" w:rsidRDefault="00BD1B5F" w:rsidP="00BD1B5F">
      <w:pPr>
        <w:pStyle w:val="NoSpacing"/>
        <w:ind w:left="360"/>
        <w:rPr>
          <w:szCs w:val="28"/>
        </w:rPr>
      </w:pPr>
    </w:p>
    <w:p w:rsidR="00E62904" w:rsidRDefault="00E62904" w:rsidP="00BD1B5F">
      <w:pPr>
        <w:pStyle w:val="NoSpacing"/>
        <w:numPr>
          <w:ilvl w:val="0"/>
          <w:numId w:val="30"/>
        </w:numPr>
        <w:rPr>
          <w:szCs w:val="28"/>
        </w:rPr>
      </w:pPr>
      <w:r>
        <w:rPr>
          <w:szCs w:val="28"/>
        </w:rPr>
        <w:t>Konteks</w:t>
      </w:r>
    </w:p>
    <w:p w:rsidR="00BD1B5F" w:rsidRDefault="00BD1B5F" w:rsidP="00BD1B5F">
      <w:pPr>
        <w:pStyle w:val="NoSpacing"/>
        <w:ind w:left="360"/>
        <w:rPr>
          <w:szCs w:val="28"/>
        </w:rPr>
      </w:pPr>
    </w:p>
    <w:p w:rsidR="00206C62" w:rsidRDefault="00206C62" w:rsidP="00206C62">
      <w:pPr>
        <w:pStyle w:val="NoSpacing"/>
        <w:ind w:left="360"/>
        <w:rPr>
          <w:szCs w:val="28"/>
        </w:rPr>
      </w:pPr>
      <w:r>
        <w:rPr>
          <w:szCs w:val="28"/>
        </w:rPr>
        <w:t xml:space="preserve">Die eerste interpretasie reël wat ons vanoggend gaan gebruik is </w:t>
      </w:r>
    </w:p>
    <w:p w:rsidR="00206C62" w:rsidRDefault="00206C62" w:rsidP="00206C62">
      <w:pPr>
        <w:pStyle w:val="NoSpacing"/>
        <w:ind w:left="720"/>
        <w:rPr>
          <w:szCs w:val="28"/>
        </w:rPr>
      </w:pPr>
      <w:proofErr w:type="gramStart"/>
      <w:r>
        <w:rPr>
          <w:szCs w:val="28"/>
        </w:rPr>
        <w:t>om</w:t>
      </w:r>
      <w:proofErr w:type="gramEnd"/>
      <w:r>
        <w:rPr>
          <w:szCs w:val="28"/>
        </w:rPr>
        <w:t xml:space="preserve"> die verband te ondersoek waarin die teks staan. </w:t>
      </w:r>
    </w:p>
    <w:p w:rsidR="00206C62" w:rsidRDefault="00206C62" w:rsidP="00206C62">
      <w:pPr>
        <w:pStyle w:val="NoSpacing"/>
        <w:ind w:left="1440"/>
        <w:rPr>
          <w:szCs w:val="28"/>
        </w:rPr>
      </w:pPr>
      <w:r>
        <w:rPr>
          <w:szCs w:val="28"/>
        </w:rPr>
        <w:t>Dit is om weier as net die teksgedeelte te kyk, wat kom voor dit en wat kom daarna, waarmee is die skrywer besig, hoe steek die dele inmekaar.</w:t>
      </w:r>
    </w:p>
    <w:p w:rsidR="002C1DAB" w:rsidRDefault="002C1DAB" w:rsidP="00BD1B5F">
      <w:pPr>
        <w:pStyle w:val="NoSpacing"/>
        <w:ind w:left="360"/>
        <w:rPr>
          <w:szCs w:val="28"/>
        </w:rPr>
      </w:pPr>
    </w:p>
    <w:p w:rsidR="00206C62" w:rsidRDefault="002C1DAB" w:rsidP="00BD1B5F">
      <w:pPr>
        <w:pStyle w:val="NoSpacing"/>
        <w:ind w:left="360"/>
        <w:rPr>
          <w:szCs w:val="28"/>
        </w:rPr>
      </w:pPr>
      <w:r>
        <w:rPr>
          <w:szCs w:val="28"/>
        </w:rPr>
        <w:t xml:space="preserve">Kyk saam </w:t>
      </w:r>
      <w:r w:rsidR="00206C62">
        <w:rPr>
          <w:szCs w:val="28"/>
        </w:rPr>
        <w:t xml:space="preserve">in jou Bybel </w:t>
      </w:r>
      <w:r>
        <w:rPr>
          <w:szCs w:val="28"/>
        </w:rPr>
        <w:t xml:space="preserve">deur die opskrifte van Matteus 1-4. </w:t>
      </w:r>
    </w:p>
    <w:p w:rsidR="00E80A70" w:rsidRDefault="002C1DAB" w:rsidP="00BD1B5F">
      <w:pPr>
        <w:pStyle w:val="NoSpacing"/>
        <w:ind w:left="360"/>
        <w:rPr>
          <w:szCs w:val="28"/>
        </w:rPr>
      </w:pPr>
      <w:r>
        <w:rPr>
          <w:szCs w:val="28"/>
        </w:rPr>
        <w:t xml:space="preserve">Dit is ŉ vertellende gedeelte oor </w:t>
      </w:r>
      <w:r w:rsidR="00E80A70">
        <w:rPr>
          <w:szCs w:val="28"/>
        </w:rPr>
        <w:t>wie Jesus se voorouers was, sy geboorte, die wyse manne uit die ooste, hulle vlug na Egipte tydens die kindermoord en hulle terugkeer. Dan volg Johannes se bediening, Jesus se doop</w:t>
      </w:r>
      <w:r w:rsidR="004B191F">
        <w:rPr>
          <w:szCs w:val="28"/>
        </w:rPr>
        <w:t xml:space="preserve"> en sy versoeking. </w:t>
      </w:r>
      <w:proofErr w:type="spellStart"/>
      <w:r w:rsidR="004B191F">
        <w:rPr>
          <w:szCs w:val="28"/>
        </w:rPr>
        <w:t>Heindig</w:t>
      </w:r>
      <w:proofErr w:type="spellEnd"/>
      <w:r w:rsidR="004B191F">
        <w:rPr>
          <w:szCs w:val="28"/>
        </w:rPr>
        <w:t xml:space="preserve"> </w:t>
      </w:r>
      <w:proofErr w:type="spellStart"/>
      <w:r w:rsidR="00E80A70">
        <w:rPr>
          <w:szCs w:val="28"/>
        </w:rPr>
        <w:t>oofstuk</w:t>
      </w:r>
      <w:proofErr w:type="spellEnd"/>
      <w:r w:rsidR="00E80A70">
        <w:rPr>
          <w:szCs w:val="28"/>
        </w:rPr>
        <w:t xml:space="preserve"> 4 waar Jesus s</w:t>
      </w:r>
      <w:r w:rsidR="004B191F">
        <w:rPr>
          <w:szCs w:val="28"/>
        </w:rPr>
        <w:t>y</w:t>
      </w:r>
      <w:r w:rsidR="00E80A70">
        <w:rPr>
          <w:szCs w:val="28"/>
        </w:rPr>
        <w:t xml:space="preserve"> eerste dissipels kies en </w:t>
      </w:r>
      <w:r w:rsidR="004B191F">
        <w:rPr>
          <w:szCs w:val="28"/>
        </w:rPr>
        <w:t xml:space="preserve">al </w:t>
      </w:r>
      <w:r w:rsidR="00E80A70">
        <w:rPr>
          <w:szCs w:val="28"/>
        </w:rPr>
        <w:t xml:space="preserve">hoe meer mense Hom begin volg </w:t>
      </w:r>
      <w:r w:rsidR="004B191F">
        <w:rPr>
          <w:szCs w:val="28"/>
        </w:rPr>
        <w:t xml:space="preserve">die </w:t>
      </w:r>
      <w:r w:rsidR="00E80A70">
        <w:rPr>
          <w:szCs w:val="28"/>
        </w:rPr>
        <w:t xml:space="preserve">Hy </w:t>
      </w:r>
      <w:r w:rsidR="004B191F">
        <w:rPr>
          <w:szCs w:val="28"/>
        </w:rPr>
        <w:t>begin het om b</w:t>
      </w:r>
      <w:r w:rsidR="00E80A70">
        <w:rPr>
          <w:szCs w:val="28"/>
        </w:rPr>
        <w:t>aie gesond</w:t>
      </w:r>
      <w:r w:rsidR="00464EBA">
        <w:rPr>
          <w:szCs w:val="28"/>
        </w:rPr>
        <w:t xml:space="preserve"> </w:t>
      </w:r>
      <w:r w:rsidR="00EB3CE5">
        <w:rPr>
          <w:szCs w:val="28"/>
        </w:rPr>
        <w:t xml:space="preserve">te </w:t>
      </w:r>
      <w:r w:rsidR="00E80A70">
        <w:rPr>
          <w:szCs w:val="28"/>
        </w:rPr>
        <w:t>maak.</w:t>
      </w:r>
    </w:p>
    <w:p w:rsidR="00331747" w:rsidRDefault="00E80A70" w:rsidP="00331747">
      <w:pPr>
        <w:pStyle w:val="NoSpacing"/>
        <w:ind w:left="720"/>
        <w:rPr>
          <w:szCs w:val="28"/>
        </w:rPr>
      </w:pPr>
      <w:r>
        <w:rPr>
          <w:szCs w:val="28"/>
        </w:rPr>
        <w:t>Hoofstuk 5 tot 7 is bekend as sy “bergrede”</w:t>
      </w:r>
      <w:r w:rsidR="00EB3CE5">
        <w:rPr>
          <w:szCs w:val="28"/>
        </w:rPr>
        <w:t xml:space="preserve"> of “bergpredikasie”</w:t>
      </w:r>
      <w:r>
        <w:rPr>
          <w:szCs w:val="28"/>
        </w:rPr>
        <w:t xml:space="preserve">. Hy het teen die berg opgegaan en sy dissipels daar geleer. </w:t>
      </w:r>
    </w:p>
    <w:p w:rsidR="00331747" w:rsidRDefault="00E80A70" w:rsidP="00331747">
      <w:pPr>
        <w:pStyle w:val="NoSpacing"/>
        <w:ind w:left="1440"/>
        <w:rPr>
          <w:szCs w:val="28"/>
        </w:rPr>
      </w:pPr>
      <w:r>
        <w:rPr>
          <w:szCs w:val="28"/>
        </w:rPr>
        <w:t xml:space="preserve">Hoofstuk 5 gaan baie oor die verstaan van dinge – die verband tussen swaarkry en seëninge, </w:t>
      </w:r>
      <w:r w:rsidR="00EB3CE5">
        <w:rPr>
          <w:szCs w:val="28"/>
        </w:rPr>
        <w:t xml:space="preserve">die </w:t>
      </w:r>
      <w:r>
        <w:rPr>
          <w:szCs w:val="28"/>
        </w:rPr>
        <w:t>dissipels se rol in die samelewing as lig en sout en dan die wet – dat dit nog geld en wat die dieper betekenis en implikasies is daarvan.</w:t>
      </w:r>
    </w:p>
    <w:p w:rsidR="00331747" w:rsidRDefault="00E80A70" w:rsidP="00331747">
      <w:pPr>
        <w:pStyle w:val="NoSpacing"/>
        <w:ind w:left="1440"/>
        <w:rPr>
          <w:szCs w:val="28"/>
        </w:rPr>
      </w:pPr>
      <w:r>
        <w:rPr>
          <w:szCs w:val="28"/>
        </w:rPr>
        <w:t>Ho</w:t>
      </w:r>
      <w:r w:rsidR="00331747">
        <w:rPr>
          <w:szCs w:val="28"/>
        </w:rPr>
        <w:t>ofstuk 6</w:t>
      </w:r>
      <w:r>
        <w:rPr>
          <w:szCs w:val="28"/>
        </w:rPr>
        <w:t xml:space="preserve"> </w:t>
      </w:r>
      <w:r w:rsidR="00EB3CE5">
        <w:rPr>
          <w:szCs w:val="28"/>
        </w:rPr>
        <w:t xml:space="preserve">waarop ons fokus, </w:t>
      </w:r>
      <w:r>
        <w:rPr>
          <w:szCs w:val="28"/>
        </w:rPr>
        <w:t xml:space="preserve">gaan oor die gesindheid waarmee sy dissipels </w:t>
      </w:r>
      <w:r w:rsidR="00EB3CE5">
        <w:rPr>
          <w:szCs w:val="28"/>
        </w:rPr>
        <w:t xml:space="preserve">hulle godsdiens </w:t>
      </w:r>
      <w:r>
        <w:rPr>
          <w:szCs w:val="28"/>
        </w:rPr>
        <w:t>in die op</w:t>
      </w:r>
      <w:r w:rsidR="00464EBA">
        <w:rPr>
          <w:szCs w:val="28"/>
        </w:rPr>
        <w:t>en</w:t>
      </w:r>
      <w:r w:rsidR="00EB3CE5">
        <w:rPr>
          <w:szCs w:val="28"/>
        </w:rPr>
        <w:t>baar uitleef.</w:t>
      </w:r>
    </w:p>
    <w:p w:rsidR="00E80A70" w:rsidRDefault="00E80A70" w:rsidP="00331747">
      <w:pPr>
        <w:pStyle w:val="NoSpacing"/>
        <w:ind w:left="1440"/>
        <w:rPr>
          <w:szCs w:val="28"/>
        </w:rPr>
      </w:pPr>
      <w:r>
        <w:rPr>
          <w:szCs w:val="28"/>
        </w:rPr>
        <w:t xml:space="preserve">Hoofstuk 7 gaan steeds gesindheid aangaande oordeel, gebedsverhoring en dan lewenslesse oor keuses, waarskuwing </w:t>
      </w:r>
      <w:r w:rsidR="00EB3CE5">
        <w:rPr>
          <w:szCs w:val="28"/>
        </w:rPr>
        <w:t>teen</w:t>
      </w:r>
      <w:r>
        <w:rPr>
          <w:szCs w:val="28"/>
        </w:rPr>
        <w:t xml:space="preserve"> valse profete en die praktiese uitleef van geloof.</w:t>
      </w:r>
    </w:p>
    <w:p w:rsidR="00E80A70" w:rsidRDefault="00E80A70" w:rsidP="00331747">
      <w:pPr>
        <w:pStyle w:val="NoSpacing"/>
        <w:ind w:left="2160"/>
        <w:rPr>
          <w:szCs w:val="28"/>
        </w:rPr>
      </w:pPr>
      <w:r>
        <w:rPr>
          <w:szCs w:val="28"/>
        </w:rPr>
        <w:t xml:space="preserve">Van hoofstuk 8 af handel dit weer vertellend oor gebeure en wat Jesus dan daardeur </w:t>
      </w:r>
      <w:r w:rsidR="00EB3CE5">
        <w:rPr>
          <w:szCs w:val="28"/>
        </w:rPr>
        <w:t>bekend maak.</w:t>
      </w:r>
    </w:p>
    <w:p w:rsidR="00464EBA" w:rsidRDefault="00464EBA" w:rsidP="00BD1B5F">
      <w:pPr>
        <w:pStyle w:val="NoSpacing"/>
        <w:ind w:left="360"/>
        <w:rPr>
          <w:szCs w:val="28"/>
        </w:rPr>
      </w:pPr>
    </w:p>
    <w:p w:rsidR="00464EBA" w:rsidRDefault="00464EBA" w:rsidP="00BD1B5F">
      <w:pPr>
        <w:pStyle w:val="NoSpacing"/>
        <w:ind w:left="360"/>
        <w:rPr>
          <w:szCs w:val="28"/>
        </w:rPr>
      </w:pPr>
      <w:r>
        <w:rPr>
          <w:szCs w:val="28"/>
        </w:rPr>
        <w:t xml:space="preserve">In die hele bergpredikasie gebruik Jesus wel </w:t>
      </w:r>
      <w:r w:rsidR="00B432D7">
        <w:rPr>
          <w:szCs w:val="28"/>
        </w:rPr>
        <w:t xml:space="preserve">letterlike voorbeelde </w:t>
      </w:r>
      <w:r>
        <w:rPr>
          <w:szCs w:val="28"/>
        </w:rPr>
        <w:t xml:space="preserve">soos </w:t>
      </w:r>
      <w:r w:rsidR="00EB3CE5">
        <w:rPr>
          <w:szCs w:val="28"/>
        </w:rPr>
        <w:t>‘</w:t>
      </w:r>
      <w:r>
        <w:rPr>
          <w:szCs w:val="28"/>
        </w:rPr>
        <w:t>kwaad word</w:t>
      </w:r>
      <w:r w:rsidR="00EB3CE5">
        <w:rPr>
          <w:szCs w:val="28"/>
        </w:rPr>
        <w:t>’</w:t>
      </w:r>
      <w:r>
        <w:rPr>
          <w:szCs w:val="28"/>
        </w:rPr>
        <w:t xml:space="preserve">, </w:t>
      </w:r>
      <w:r w:rsidR="00EB3CE5">
        <w:rPr>
          <w:szCs w:val="28"/>
        </w:rPr>
        <w:t>‘</w:t>
      </w:r>
      <w:r>
        <w:rPr>
          <w:szCs w:val="28"/>
        </w:rPr>
        <w:t>offer by die altaar</w:t>
      </w:r>
      <w:r w:rsidR="00EB3CE5">
        <w:rPr>
          <w:szCs w:val="28"/>
        </w:rPr>
        <w:t>’</w:t>
      </w:r>
      <w:r>
        <w:rPr>
          <w:szCs w:val="28"/>
        </w:rPr>
        <w:t xml:space="preserve"> en </w:t>
      </w:r>
      <w:r w:rsidR="00EB3CE5">
        <w:rPr>
          <w:szCs w:val="28"/>
        </w:rPr>
        <w:t>‘</w:t>
      </w:r>
      <w:r w:rsidR="00B432D7">
        <w:rPr>
          <w:szCs w:val="28"/>
        </w:rPr>
        <w:t>met begeerte kyk na ŉ vrou</w:t>
      </w:r>
      <w:r w:rsidR="00EB3CE5">
        <w:rPr>
          <w:szCs w:val="28"/>
        </w:rPr>
        <w:t>’</w:t>
      </w:r>
      <w:r>
        <w:rPr>
          <w:szCs w:val="28"/>
        </w:rPr>
        <w:t xml:space="preserve">. </w:t>
      </w:r>
    </w:p>
    <w:p w:rsidR="00206C62" w:rsidRDefault="00464EBA" w:rsidP="00464EBA">
      <w:pPr>
        <w:pStyle w:val="NoSpacing"/>
        <w:ind w:left="720"/>
        <w:rPr>
          <w:szCs w:val="28"/>
        </w:rPr>
      </w:pPr>
      <w:r>
        <w:rPr>
          <w:szCs w:val="28"/>
        </w:rPr>
        <w:t>Maar dit is opvallend hoeveel uit</w:t>
      </w:r>
      <w:r w:rsidR="00EB3CE5">
        <w:rPr>
          <w:szCs w:val="28"/>
        </w:rPr>
        <w:t>d</w:t>
      </w:r>
      <w:r>
        <w:rPr>
          <w:szCs w:val="28"/>
        </w:rPr>
        <w:t>rukkings duidelik figuurlik bedoel</w:t>
      </w:r>
      <w:r w:rsidR="00B432D7">
        <w:rPr>
          <w:szCs w:val="28"/>
        </w:rPr>
        <w:t xml:space="preserve"> </w:t>
      </w:r>
      <w:r w:rsidR="00206C62">
        <w:rPr>
          <w:szCs w:val="28"/>
        </w:rPr>
        <w:t xml:space="preserve">is </w:t>
      </w:r>
      <w:r w:rsidR="00B432D7">
        <w:rPr>
          <w:szCs w:val="28"/>
        </w:rPr>
        <w:t xml:space="preserve">– </w:t>
      </w:r>
    </w:p>
    <w:p w:rsidR="00206C62" w:rsidRDefault="00464EBA" w:rsidP="00206C62">
      <w:pPr>
        <w:pStyle w:val="NoSpacing"/>
        <w:ind w:left="1440"/>
        <w:rPr>
          <w:szCs w:val="28"/>
        </w:rPr>
      </w:pPr>
      <w:r>
        <w:rPr>
          <w:szCs w:val="28"/>
        </w:rPr>
        <w:t>(h5)</w:t>
      </w:r>
      <w:r w:rsidR="00B432D7">
        <w:rPr>
          <w:szCs w:val="28"/>
        </w:rPr>
        <w:t xml:space="preserve">sout </w:t>
      </w:r>
      <w:r>
        <w:rPr>
          <w:szCs w:val="28"/>
        </w:rPr>
        <w:t xml:space="preserve">vir die aarde, lig vir die wêreld, </w:t>
      </w:r>
    </w:p>
    <w:p w:rsidR="00206C62" w:rsidRDefault="00464EBA" w:rsidP="00206C62">
      <w:pPr>
        <w:pStyle w:val="NoSpacing"/>
        <w:ind w:left="1440"/>
        <w:rPr>
          <w:szCs w:val="28"/>
        </w:rPr>
      </w:pPr>
      <w:r>
        <w:rPr>
          <w:szCs w:val="28"/>
        </w:rPr>
        <w:t xml:space="preserve">(h6) linkerhand wat kan sien, skatte in die hemel, oë as ŉ lamp vir die liggaam, geklee soos lelies van die veld; </w:t>
      </w:r>
    </w:p>
    <w:p w:rsidR="00E80A70" w:rsidRDefault="00464EBA" w:rsidP="00206C62">
      <w:pPr>
        <w:pStyle w:val="NoSpacing"/>
        <w:ind w:left="1440"/>
        <w:rPr>
          <w:szCs w:val="28"/>
        </w:rPr>
      </w:pPr>
      <w:r>
        <w:rPr>
          <w:szCs w:val="28"/>
        </w:rPr>
        <w:t xml:space="preserve">(h7) splinter en balk in die oog, klip as jy brood vra, smal en breë pad, skaapsklere van </w:t>
      </w:r>
      <w:proofErr w:type="gramStart"/>
      <w:r>
        <w:rPr>
          <w:szCs w:val="28"/>
        </w:rPr>
        <w:t>vals</w:t>
      </w:r>
      <w:proofErr w:type="gramEnd"/>
      <w:r>
        <w:rPr>
          <w:szCs w:val="28"/>
        </w:rPr>
        <w:t xml:space="preserve"> profete en huisbou op sand of op rots.</w:t>
      </w:r>
    </w:p>
    <w:p w:rsidR="00464EBA" w:rsidRDefault="00464EBA" w:rsidP="00464EBA">
      <w:pPr>
        <w:pStyle w:val="NoSpacing"/>
        <w:ind w:left="720"/>
        <w:rPr>
          <w:szCs w:val="28"/>
        </w:rPr>
      </w:pPr>
    </w:p>
    <w:p w:rsidR="00464EBA" w:rsidRDefault="00206C62" w:rsidP="00BD1B5F">
      <w:pPr>
        <w:pStyle w:val="NoSpacing"/>
        <w:ind w:left="360"/>
        <w:rPr>
          <w:szCs w:val="28"/>
        </w:rPr>
      </w:pPr>
      <w:r>
        <w:rPr>
          <w:szCs w:val="28"/>
        </w:rPr>
        <w:t xml:space="preserve">Vanuit die konteks </w:t>
      </w:r>
      <w:r w:rsidR="00464EBA">
        <w:rPr>
          <w:szCs w:val="28"/>
        </w:rPr>
        <w:t xml:space="preserve">kan </w:t>
      </w:r>
      <w:r>
        <w:rPr>
          <w:szCs w:val="28"/>
        </w:rPr>
        <w:t xml:space="preserve">ons </w:t>
      </w:r>
      <w:r w:rsidR="00464EBA">
        <w:rPr>
          <w:szCs w:val="28"/>
        </w:rPr>
        <w:t xml:space="preserve">aflei dat nie alles in </w:t>
      </w:r>
      <w:proofErr w:type="spellStart"/>
      <w:r w:rsidR="00464EBA">
        <w:rPr>
          <w:szCs w:val="28"/>
        </w:rPr>
        <w:t>hf</w:t>
      </w:r>
      <w:proofErr w:type="spellEnd"/>
      <w:r w:rsidR="00464EBA">
        <w:rPr>
          <w:szCs w:val="28"/>
        </w:rPr>
        <w:t xml:space="preserve"> 6 noodwendig letterlik bedoel is nie, maar dalk ook figuurlik. </w:t>
      </w:r>
    </w:p>
    <w:p w:rsidR="00206C62" w:rsidRDefault="00206C62" w:rsidP="00206C62">
      <w:pPr>
        <w:pStyle w:val="NoSpacing"/>
        <w:ind w:left="360" w:firstLine="360"/>
        <w:rPr>
          <w:szCs w:val="28"/>
        </w:rPr>
      </w:pPr>
      <w:r>
        <w:rPr>
          <w:szCs w:val="28"/>
        </w:rPr>
        <w:t>Verder ook dat dit nie net oor inhoud gaan nie, maar dalk ook oor gesindheid.</w:t>
      </w:r>
    </w:p>
    <w:p w:rsidR="00EB3CE5" w:rsidRDefault="00EB3CE5" w:rsidP="00BD1B5F">
      <w:pPr>
        <w:pStyle w:val="NoSpacing"/>
        <w:ind w:left="360"/>
        <w:rPr>
          <w:szCs w:val="28"/>
        </w:rPr>
      </w:pPr>
    </w:p>
    <w:p w:rsidR="00331747" w:rsidRDefault="00331747" w:rsidP="00BD1B5F">
      <w:pPr>
        <w:pStyle w:val="NoSpacing"/>
        <w:ind w:left="360"/>
        <w:rPr>
          <w:szCs w:val="28"/>
        </w:rPr>
      </w:pPr>
      <w:r>
        <w:rPr>
          <w:szCs w:val="28"/>
        </w:rPr>
        <w:t>M</w:t>
      </w:r>
      <w:r w:rsidR="00206C62">
        <w:rPr>
          <w:szCs w:val="28"/>
        </w:rPr>
        <w:t>e</w:t>
      </w:r>
      <w:r>
        <w:rPr>
          <w:szCs w:val="28"/>
        </w:rPr>
        <w:t>t daardie agtergrond neem ons dan die tweede stap in ons proses. Kom ons kyk na die teksgedeelte se gedagtestruktuur of die fokus.</w:t>
      </w:r>
    </w:p>
    <w:p w:rsidR="00331747" w:rsidRDefault="00331747" w:rsidP="00BD1B5F">
      <w:pPr>
        <w:pStyle w:val="NoSpacing"/>
        <w:ind w:left="360"/>
        <w:rPr>
          <w:szCs w:val="28"/>
        </w:rPr>
      </w:pPr>
    </w:p>
    <w:p w:rsidR="00222043" w:rsidRDefault="00222043" w:rsidP="00222043">
      <w:pPr>
        <w:pStyle w:val="NoSpacing"/>
        <w:numPr>
          <w:ilvl w:val="0"/>
          <w:numId w:val="30"/>
        </w:numPr>
        <w:rPr>
          <w:szCs w:val="28"/>
        </w:rPr>
      </w:pPr>
      <w:r>
        <w:rPr>
          <w:szCs w:val="28"/>
        </w:rPr>
        <w:t>Gedagtestruktuur</w:t>
      </w:r>
    </w:p>
    <w:p w:rsidR="00222043" w:rsidRDefault="00222043" w:rsidP="00222043">
      <w:pPr>
        <w:pStyle w:val="NoSpacing"/>
        <w:ind w:left="360"/>
        <w:rPr>
          <w:szCs w:val="28"/>
        </w:rPr>
      </w:pPr>
    </w:p>
    <w:p w:rsidR="0005046E" w:rsidRDefault="0005046E" w:rsidP="00BD1B5F">
      <w:pPr>
        <w:pStyle w:val="NoSpacing"/>
        <w:ind w:left="360"/>
        <w:rPr>
          <w:szCs w:val="28"/>
        </w:rPr>
      </w:pPr>
      <w:r>
        <w:rPr>
          <w:szCs w:val="28"/>
        </w:rPr>
        <w:t xml:space="preserve">&lt;Skyfie&gt; </w:t>
      </w:r>
    </w:p>
    <w:p w:rsidR="00331747" w:rsidRDefault="00331747" w:rsidP="00BD1B5F">
      <w:pPr>
        <w:pStyle w:val="NoSpacing"/>
        <w:ind w:left="360"/>
        <w:rPr>
          <w:szCs w:val="28"/>
        </w:rPr>
      </w:pPr>
      <w:r>
        <w:rPr>
          <w:szCs w:val="28"/>
        </w:rPr>
        <w:t>Ek wys die hele hoofstuk op die bord, dit is te klein om te lees, maar kyk na die struktuur wat ek wil uitlig. Kyk in jou Bybel as jy die merkers wil lees wat ek aandui.</w:t>
      </w:r>
    </w:p>
    <w:p w:rsidR="00331747" w:rsidRDefault="00331747" w:rsidP="00BD1B5F">
      <w:pPr>
        <w:pStyle w:val="NoSpacing"/>
        <w:ind w:left="360"/>
        <w:rPr>
          <w:szCs w:val="28"/>
        </w:rPr>
      </w:pPr>
    </w:p>
    <w:p w:rsidR="0005046E" w:rsidRDefault="00331747" w:rsidP="00BD1B5F">
      <w:pPr>
        <w:pStyle w:val="NoSpacing"/>
        <w:ind w:left="360"/>
        <w:rPr>
          <w:szCs w:val="28"/>
        </w:rPr>
      </w:pPr>
      <w:r>
        <w:rPr>
          <w:szCs w:val="28"/>
        </w:rPr>
        <w:t>Jesus begin in v.</w:t>
      </w:r>
      <w:r w:rsidR="00206C62">
        <w:rPr>
          <w:szCs w:val="28"/>
        </w:rPr>
        <w:t>1</w:t>
      </w:r>
      <w:r>
        <w:rPr>
          <w:szCs w:val="28"/>
        </w:rPr>
        <w:t xml:space="preserve"> met ŉ algemene stelling:</w:t>
      </w:r>
    </w:p>
    <w:p w:rsidR="00206C62" w:rsidRDefault="00206C62" w:rsidP="00BD1B5F">
      <w:pPr>
        <w:pStyle w:val="NoSpacing"/>
        <w:ind w:left="360"/>
        <w:rPr>
          <w:szCs w:val="28"/>
        </w:rPr>
      </w:pPr>
    </w:p>
    <w:p w:rsidR="00331747" w:rsidRDefault="00331747" w:rsidP="00BD1B5F">
      <w:pPr>
        <w:pStyle w:val="NoSpacing"/>
        <w:ind w:left="360"/>
        <w:rPr>
          <w:szCs w:val="28"/>
        </w:rPr>
      </w:pPr>
      <w:r>
        <w:rPr>
          <w:szCs w:val="28"/>
        </w:rPr>
        <w:t>&lt;Skyfie&gt;</w:t>
      </w:r>
    </w:p>
    <w:p w:rsidR="00331747" w:rsidRDefault="00331747" w:rsidP="00BD1B5F">
      <w:pPr>
        <w:pStyle w:val="NoSpacing"/>
        <w:ind w:left="360"/>
        <w:rPr>
          <w:szCs w:val="28"/>
        </w:rPr>
      </w:pPr>
      <w:r>
        <w:rPr>
          <w:szCs w:val="28"/>
        </w:rPr>
        <w:t xml:space="preserve">Hy stel die beginsel dat sy dissipels nie hulle godsdienstige pligte in die openbaar moet doen </w:t>
      </w:r>
      <w:r>
        <w:rPr>
          <w:szCs w:val="28"/>
          <w:u w:val="single"/>
        </w:rPr>
        <w:t>om deur mense gesien te word nie.</w:t>
      </w:r>
      <w:r>
        <w:rPr>
          <w:szCs w:val="28"/>
        </w:rPr>
        <w:t xml:space="preserve"> </w:t>
      </w:r>
      <w:proofErr w:type="gramStart"/>
      <w:r>
        <w:rPr>
          <w:szCs w:val="28"/>
        </w:rPr>
        <w:t>Want</w:t>
      </w:r>
      <w:proofErr w:type="gramEnd"/>
      <w:r>
        <w:rPr>
          <w:szCs w:val="28"/>
        </w:rPr>
        <w:t xml:space="preserve"> die gevolge is dat hulle dan geen beloning van hulle hemelse Vader sal ontvang nie.</w:t>
      </w:r>
    </w:p>
    <w:p w:rsidR="00331747" w:rsidRDefault="00331747" w:rsidP="00B432D7">
      <w:pPr>
        <w:pStyle w:val="NoSpacing"/>
        <w:ind w:left="720"/>
        <w:rPr>
          <w:szCs w:val="28"/>
        </w:rPr>
      </w:pPr>
      <w:r>
        <w:rPr>
          <w:szCs w:val="28"/>
        </w:rPr>
        <w:t>Hy sê nie dat hulle dit nie in die openbaar moet doen nie, maar die rede waarom hulle dit doen moet nie wees om deur mense gesien te word nie.</w:t>
      </w:r>
    </w:p>
    <w:p w:rsidR="00206C62" w:rsidRDefault="00206C62" w:rsidP="00206C62">
      <w:pPr>
        <w:pStyle w:val="NoSpacing"/>
        <w:ind w:left="720" w:firstLine="720"/>
        <w:rPr>
          <w:szCs w:val="28"/>
        </w:rPr>
      </w:pPr>
      <w:r>
        <w:rPr>
          <w:szCs w:val="28"/>
        </w:rPr>
        <w:t>As jy mense se eer soek sal jy dit dalk kry, maar dit is al wat jy sal kry</w:t>
      </w:r>
      <w:proofErr w:type="gramStart"/>
      <w:r>
        <w:rPr>
          <w:szCs w:val="28"/>
        </w:rPr>
        <w:t>...</w:t>
      </w:r>
      <w:proofErr w:type="gramEnd"/>
    </w:p>
    <w:p w:rsidR="00331747" w:rsidRDefault="00331747" w:rsidP="00BD1B5F">
      <w:pPr>
        <w:pStyle w:val="NoSpacing"/>
        <w:ind w:left="360"/>
        <w:rPr>
          <w:szCs w:val="28"/>
        </w:rPr>
      </w:pPr>
    </w:p>
    <w:p w:rsidR="00222043" w:rsidRDefault="00222043" w:rsidP="00BD1B5F">
      <w:pPr>
        <w:pStyle w:val="NoSpacing"/>
        <w:ind w:left="360"/>
        <w:rPr>
          <w:szCs w:val="28"/>
        </w:rPr>
      </w:pPr>
    </w:p>
    <w:p w:rsidR="00B432D7" w:rsidRDefault="00B432D7" w:rsidP="00BD1B5F">
      <w:pPr>
        <w:pStyle w:val="NoSpacing"/>
        <w:ind w:left="360"/>
        <w:rPr>
          <w:szCs w:val="28"/>
        </w:rPr>
      </w:pPr>
      <w:r>
        <w:rPr>
          <w:szCs w:val="28"/>
        </w:rPr>
        <w:t xml:space="preserve">Jesus gebruik dan </w:t>
      </w:r>
      <w:r w:rsidR="00222043">
        <w:rPr>
          <w:szCs w:val="28"/>
        </w:rPr>
        <w:t xml:space="preserve">drie </w:t>
      </w:r>
      <w:r>
        <w:rPr>
          <w:szCs w:val="28"/>
        </w:rPr>
        <w:t>voorbeelde om presi</w:t>
      </w:r>
      <w:r w:rsidR="00222043">
        <w:rPr>
          <w:szCs w:val="28"/>
        </w:rPr>
        <w:t>es te verduidelik wat Hy bedoel:</w:t>
      </w:r>
    </w:p>
    <w:p w:rsidR="00B432D7" w:rsidRDefault="00B432D7" w:rsidP="00BD1B5F">
      <w:pPr>
        <w:pStyle w:val="NoSpacing"/>
        <w:ind w:left="360"/>
        <w:rPr>
          <w:szCs w:val="28"/>
        </w:rPr>
      </w:pPr>
    </w:p>
    <w:p w:rsidR="00B432D7" w:rsidRDefault="00B432D7" w:rsidP="00BD1B5F">
      <w:pPr>
        <w:pStyle w:val="NoSpacing"/>
        <w:ind w:left="360"/>
        <w:rPr>
          <w:szCs w:val="28"/>
        </w:rPr>
      </w:pPr>
      <w:r>
        <w:rPr>
          <w:szCs w:val="28"/>
        </w:rPr>
        <w:t>&lt;Skyfie&gt;</w:t>
      </w:r>
    </w:p>
    <w:p w:rsidR="00DF5D6E" w:rsidRDefault="00B432D7" w:rsidP="00533266">
      <w:pPr>
        <w:pStyle w:val="NoSpacing"/>
        <w:ind w:left="360"/>
        <w:rPr>
          <w:szCs w:val="28"/>
        </w:rPr>
      </w:pPr>
      <w:r>
        <w:rPr>
          <w:szCs w:val="28"/>
        </w:rPr>
        <w:t xml:space="preserve">v. 2: </w:t>
      </w:r>
      <w:r w:rsidRPr="00206C62">
        <w:rPr>
          <w:i/>
          <w:szCs w:val="28"/>
        </w:rPr>
        <w:t xml:space="preserve">“As jy byvoorbeeld armes help, </w:t>
      </w:r>
      <w:proofErr w:type="gramStart"/>
      <w:r w:rsidR="00533266">
        <w:rPr>
          <w:i/>
          <w:szCs w:val="28"/>
        </w:rPr>
        <w:t>...</w:t>
      </w:r>
      <w:proofErr w:type="gramEnd"/>
      <w:r w:rsidR="00533266">
        <w:rPr>
          <w:i/>
          <w:szCs w:val="28"/>
        </w:rPr>
        <w:t xml:space="preserve"> </w:t>
      </w:r>
      <w:r w:rsidR="00533266">
        <w:rPr>
          <w:szCs w:val="28"/>
        </w:rPr>
        <w:t xml:space="preserve"> dan verduidelik Hy hoe die </w:t>
      </w:r>
      <w:r>
        <w:rPr>
          <w:szCs w:val="28"/>
        </w:rPr>
        <w:t xml:space="preserve">skynheiliges dit doen </w:t>
      </w:r>
      <w:r w:rsidR="00533266">
        <w:rPr>
          <w:szCs w:val="28"/>
        </w:rPr>
        <w:t xml:space="preserve">en sê dat sy </w:t>
      </w:r>
      <w:r w:rsidR="00206C62">
        <w:rPr>
          <w:szCs w:val="28"/>
        </w:rPr>
        <w:t xml:space="preserve">dissipels dit </w:t>
      </w:r>
      <w:r w:rsidR="00DF5D6E">
        <w:rPr>
          <w:szCs w:val="28"/>
        </w:rPr>
        <w:t>anders moet doen.</w:t>
      </w:r>
    </w:p>
    <w:p w:rsidR="00206C62" w:rsidRDefault="00206C62" w:rsidP="00206C62">
      <w:pPr>
        <w:pStyle w:val="NoSpacing"/>
        <w:ind w:left="720"/>
        <w:rPr>
          <w:szCs w:val="28"/>
        </w:rPr>
      </w:pPr>
    </w:p>
    <w:p w:rsidR="0005046E" w:rsidRDefault="00DF5D6E" w:rsidP="00BD1B5F">
      <w:pPr>
        <w:pStyle w:val="NoSpacing"/>
        <w:ind w:left="360"/>
        <w:rPr>
          <w:szCs w:val="28"/>
        </w:rPr>
      </w:pPr>
      <w:r>
        <w:rPr>
          <w:szCs w:val="28"/>
        </w:rPr>
        <w:t>Daarna gee Hy nog ŉ voorbeeld</w:t>
      </w:r>
      <w:r w:rsidR="00222043">
        <w:rPr>
          <w:szCs w:val="28"/>
        </w:rPr>
        <w:t>:</w:t>
      </w:r>
    </w:p>
    <w:p w:rsidR="00DF5D6E" w:rsidRDefault="00DF5D6E" w:rsidP="00BD1B5F">
      <w:pPr>
        <w:pStyle w:val="NoSpacing"/>
        <w:ind w:left="360"/>
        <w:rPr>
          <w:szCs w:val="28"/>
        </w:rPr>
      </w:pPr>
    </w:p>
    <w:p w:rsidR="00DF5D6E" w:rsidRDefault="00DF5D6E" w:rsidP="00BD1B5F">
      <w:pPr>
        <w:pStyle w:val="NoSpacing"/>
        <w:ind w:left="360"/>
        <w:rPr>
          <w:szCs w:val="28"/>
        </w:rPr>
      </w:pPr>
      <w:r>
        <w:rPr>
          <w:szCs w:val="28"/>
        </w:rPr>
        <w:t>&lt;Skyfie&gt;</w:t>
      </w:r>
    </w:p>
    <w:p w:rsidR="00DF5D6E" w:rsidRDefault="00DF5D6E" w:rsidP="00BD1B5F">
      <w:pPr>
        <w:pStyle w:val="NoSpacing"/>
        <w:ind w:left="360"/>
        <w:rPr>
          <w:szCs w:val="28"/>
        </w:rPr>
      </w:pPr>
      <w:proofErr w:type="gramStart"/>
      <w:r>
        <w:rPr>
          <w:szCs w:val="28"/>
        </w:rPr>
        <w:t>v</w:t>
      </w:r>
      <w:proofErr w:type="gramEnd"/>
      <w:r>
        <w:rPr>
          <w:szCs w:val="28"/>
        </w:rPr>
        <w:t xml:space="preserve">. 5: </w:t>
      </w:r>
      <w:r>
        <w:rPr>
          <w:i/>
          <w:szCs w:val="28"/>
        </w:rPr>
        <w:t>“Verder, as julle bid, moet julle nie soos die skynheiliges wees nie.”</w:t>
      </w:r>
    </w:p>
    <w:p w:rsidR="00222043" w:rsidRDefault="00DF5D6E" w:rsidP="00222043">
      <w:pPr>
        <w:pStyle w:val="NoSpacing"/>
        <w:ind w:left="360"/>
        <w:rPr>
          <w:szCs w:val="28"/>
        </w:rPr>
      </w:pPr>
      <w:r>
        <w:rPr>
          <w:szCs w:val="28"/>
        </w:rPr>
        <w:t xml:space="preserve">Weer verduidelik Hy hoe die skynheiliges dit doen voordat Hy verduidelik dat sy dissipels dit anders moet doen. </w:t>
      </w:r>
    </w:p>
    <w:p w:rsidR="00222043" w:rsidRDefault="00222043" w:rsidP="00222043">
      <w:pPr>
        <w:pStyle w:val="NoSpacing"/>
        <w:ind w:left="360"/>
        <w:rPr>
          <w:szCs w:val="28"/>
        </w:rPr>
      </w:pPr>
    </w:p>
    <w:p w:rsidR="00222043" w:rsidRPr="00DF5D6E" w:rsidRDefault="00222043" w:rsidP="00222043">
      <w:pPr>
        <w:pStyle w:val="NoSpacing"/>
        <w:ind w:left="360"/>
        <w:rPr>
          <w:szCs w:val="28"/>
        </w:rPr>
      </w:pPr>
      <w:r>
        <w:rPr>
          <w:szCs w:val="28"/>
        </w:rPr>
        <w:t>In v. 16 gee Hy ŉ derde voorbeeld:</w:t>
      </w:r>
    </w:p>
    <w:p w:rsidR="00332A92" w:rsidRDefault="00332A92" w:rsidP="00BD1B5F">
      <w:pPr>
        <w:pStyle w:val="NoSpacing"/>
        <w:ind w:left="360"/>
        <w:rPr>
          <w:szCs w:val="28"/>
        </w:rPr>
      </w:pPr>
    </w:p>
    <w:p w:rsidR="0005046E" w:rsidRDefault="0005046E" w:rsidP="00BD1B5F">
      <w:pPr>
        <w:pStyle w:val="NoSpacing"/>
        <w:ind w:left="360"/>
        <w:rPr>
          <w:szCs w:val="28"/>
        </w:rPr>
      </w:pPr>
      <w:r>
        <w:rPr>
          <w:szCs w:val="28"/>
        </w:rPr>
        <w:t>&lt;Skyfie&gt;</w:t>
      </w:r>
    </w:p>
    <w:p w:rsidR="00222043" w:rsidRDefault="00222043" w:rsidP="00222043">
      <w:pPr>
        <w:pStyle w:val="NoSpacing"/>
        <w:ind w:left="360"/>
        <w:rPr>
          <w:szCs w:val="28"/>
        </w:rPr>
      </w:pPr>
      <w:proofErr w:type="gramStart"/>
      <w:r>
        <w:rPr>
          <w:szCs w:val="28"/>
        </w:rPr>
        <w:t>v</w:t>
      </w:r>
      <w:proofErr w:type="gramEnd"/>
      <w:r>
        <w:rPr>
          <w:szCs w:val="28"/>
        </w:rPr>
        <w:t xml:space="preserve">. 16: </w:t>
      </w:r>
      <w:r>
        <w:rPr>
          <w:i/>
          <w:szCs w:val="28"/>
        </w:rPr>
        <w:t>“As julle vas, moet julle nie soos skynheiliges met lang gesigte rondloop nie.”</w:t>
      </w:r>
    </w:p>
    <w:p w:rsidR="00222043" w:rsidRDefault="00222043" w:rsidP="00222043">
      <w:pPr>
        <w:pStyle w:val="NoSpacing"/>
        <w:ind w:left="720"/>
        <w:rPr>
          <w:szCs w:val="28"/>
        </w:rPr>
      </w:pPr>
      <w:proofErr w:type="gramStart"/>
      <w:r>
        <w:rPr>
          <w:szCs w:val="28"/>
        </w:rPr>
        <w:t>En</w:t>
      </w:r>
      <w:proofErr w:type="gramEnd"/>
      <w:r>
        <w:rPr>
          <w:szCs w:val="28"/>
        </w:rPr>
        <w:t xml:space="preserve"> soos die vorige kere vertel hy hoe die skynheiliges dit doen voordat Hy verduidelik hoe sy dissipels dit anders moet doen.</w:t>
      </w:r>
    </w:p>
    <w:p w:rsidR="00222043" w:rsidRDefault="00222043" w:rsidP="00BD1B5F">
      <w:pPr>
        <w:pStyle w:val="NoSpacing"/>
        <w:ind w:left="360"/>
        <w:rPr>
          <w:szCs w:val="28"/>
        </w:rPr>
      </w:pPr>
    </w:p>
    <w:p w:rsidR="00204008" w:rsidRDefault="00204008" w:rsidP="00BD1B5F">
      <w:pPr>
        <w:pStyle w:val="NoSpacing"/>
        <w:ind w:left="360"/>
        <w:rPr>
          <w:szCs w:val="28"/>
        </w:rPr>
      </w:pPr>
    </w:p>
    <w:p w:rsidR="00204008" w:rsidRDefault="00204008" w:rsidP="00BD1B5F">
      <w:pPr>
        <w:pStyle w:val="NoSpacing"/>
        <w:ind w:left="360"/>
        <w:rPr>
          <w:szCs w:val="28"/>
        </w:rPr>
      </w:pPr>
      <w:r>
        <w:rPr>
          <w:szCs w:val="28"/>
        </w:rPr>
        <w:lastRenderedPageBreak/>
        <w:t xml:space="preserve">Dit wil lyk asof Matteus die struktuur van voorbeelde oor gesindheid ietwat onderbreek met ŉ invoegsel van die Ons Vader gebed se inhoud (v.9-15). </w:t>
      </w:r>
    </w:p>
    <w:p w:rsidR="00881D85" w:rsidRDefault="00881D85" w:rsidP="00BD1B5F">
      <w:pPr>
        <w:pStyle w:val="NoSpacing"/>
        <w:ind w:left="360"/>
        <w:rPr>
          <w:szCs w:val="28"/>
        </w:rPr>
      </w:pPr>
    </w:p>
    <w:p w:rsidR="00881D85" w:rsidRDefault="00881D85" w:rsidP="00BD1B5F">
      <w:pPr>
        <w:pStyle w:val="NoSpacing"/>
        <w:ind w:left="360"/>
        <w:rPr>
          <w:szCs w:val="28"/>
        </w:rPr>
      </w:pPr>
      <w:r>
        <w:rPr>
          <w:szCs w:val="28"/>
        </w:rPr>
        <w:t>&lt;Skyfie&gt;</w:t>
      </w:r>
    </w:p>
    <w:p w:rsidR="00204008" w:rsidRDefault="00204008" w:rsidP="00204008">
      <w:pPr>
        <w:pStyle w:val="NoSpacing"/>
        <w:ind w:left="720"/>
        <w:rPr>
          <w:szCs w:val="28"/>
        </w:rPr>
      </w:pPr>
      <w:r>
        <w:rPr>
          <w:szCs w:val="28"/>
        </w:rPr>
        <w:t>Onthou dat die boek nie ŉ kronologiese weergawe is van Jesus se lewe en sy lering nie, maar ŉ samevoeging wat Mateus gedoen het in onderwerpe wat met mekaar verband hou.</w:t>
      </w:r>
    </w:p>
    <w:p w:rsidR="00881D85" w:rsidRDefault="00881D85" w:rsidP="00204008">
      <w:pPr>
        <w:pStyle w:val="NoSpacing"/>
        <w:ind w:left="1440"/>
        <w:rPr>
          <w:szCs w:val="28"/>
        </w:rPr>
      </w:pPr>
      <w:r>
        <w:rPr>
          <w:szCs w:val="28"/>
        </w:rPr>
        <w:t xml:space="preserve">Maar dit is nie noodwendig ŉ onderbreking nie want </w:t>
      </w:r>
      <w:r w:rsidR="00204008">
        <w:rPr>
          <w:szCs w:val="28"/>
        </w:rPr>
        <w:t xml:space="preserve">die gebed is insigself ŉ voorbeeld van ŉ eenvoudige God-gefokusde gebed </w:t>
      </w:r>
    </w:p>
    <w:p w:rsidR="00204008" w:rsidRDefault="00204008" w:rsidP="00881D85">
      <w:pPr>
        <w:pStyle w:val="NoSpacing"/>
        <w:ind w:left="2160"/>
        <w:rPr>
          <w:szCs w:val="28"/>
        </w:rPr>
      </w:pPr>
      <w:proofErr w:type="gramStart"/>
      <w:r>
        <w:rPr>
          <w:szCs w:val="28"/>
        </w:rPr>
        <w:t>sonder</w:t>
      </w:r>
      <w:proofErr w:type="gramEnd"/>
      <w:r>
        <w:rPr>
          <w:szCs w:val="28"/>
        </w:rPr>
        <w:t xml:space="preserve"> enige poging om mense se ore te streel of </w:t>
      </w:r>
      <w:r w:rsidR="00881D85">
        <w:rPr>
          <w:szCs w:val="28"/>
        </w:rPr>
        <w:t xml:space="preserve">hulle ore te trek of te laat </w:t>
      </w:r>
      <w:r>
        <w:rPr>
          <w:szCs w:val="28"/>
        </w:rPr>
        <w:t>t</w:t>
      </w:r>
      <w:r w:rsidR="00881D85">
        <w:rPr>
          <w:szCs w:val="28"/>
        </w:rPr>
        <w:t>uit</w:t>
      </w:r>
      <w:r>
        <w:rPr>
          <w:szCs w:val="28"/>
        </w:rPr>
        <w:t xml:space="preserve"> soos </w:t>
      </w:r>
      <w:r w:rsidR="00881D85">
        <w:rPr>
          <w:szCs w:val="28"/>
        </w:rPr>
        <w:t xml:space="preserve">party </w:t>
      </w:r>
      <w:r>
        <w:rPr>
          <w:szCs w:val="28"/>
        </w:rPr>
        <w:t>mense se gebede baie keer doen nie.</w:t>
      </w:r>
    </w:p>
    <w:p w:rsidR="00204008" w:rsidRDefault="00204008" w:rsidP="00BD1B5F">
      <w:pPr>
        <w:pStyle w:val="NoSpacing"/>
        <w:ind w:left="360"/>
        <w:rPr>
          <w:szCs w:val="28"/>
        </w:rPr>
      </w:pPr>
    </w:p>
    <w:p w:rsidR="00EB3CE5" w:rsidRDefault="00EB3CE5" w:rsidP="00BD1B5F">
      <w:pPr>
        <w:pStyle w:val="NoSpacing"/>
        <w:ind w:left="360"/>
        <w:rPr>
          <w:szCs w:val="28"/>
        </w:rPr>
      </w:pPr>
      <w:r>
        <w:rPr>
          <w:szCs w:val="28"/>
        </w:rPr>
        <w:t>&lt;Af.</w:t>
      </w:r>
    </w:p>
    <w:p w:rsidR="00EB3CE5" w:rsidRDefault="00EB3CE5" w:rsidP="00BD1B5F">
      <w:pPr>
        <w:pStyle w:val="NoSpacing"/>
        <w:ind w:left="360"/>
        <w:rPr>
          <w:szCs w:val="28"/>
        </w:rPr>
      </w:pPr>
    </w:p>
    <w:p w:rsidR="00222043" w:rsidRPr="00222043" w:rsidRDefault="00222043" w:rsidP="00BD1B5F">
      <w:pPr>
        <w:pStyle w:val="NoSpacing"/>
        <w:ind w:left="360"/>
        <w:rPr>
          <w:szCs w:val="28"/>
        </w:rPr>
      </w:pPr>
      <w:r>
        <w:rPr>
          <w:szCs w:val="28"/>
        </w:rPr>
        <w:t xml:space="preserve">Van v. 19 af is dit duidelik dat Hy oor ŉ ander onderwerp begin praat. Daar is geen verdere verwysing na </w:t>
      </w:r>
      <w:r>
        <w:rPr>
          <w:i/>
          <w:szCs w:val="28"/>
        </w:rPr>
        <w:t>“skynheiliges”</w:t>
      </w:r>
      <w:r>
        <w:rPr>
          <w:szCs w:val="28"/>
        </w:rPr>
        <w:t xml:space="preserve"> nie. </w:t>
      </w:r>
    </w:p>
    <w:p w:rsidR="00222043" w:rsidRDefault="00222043" w:rsidP="00222043">
      <w:pPr>
        <w:pStyle w:val="NoSpacing"/>
        <w:rPr>
          <w:szCs w:val="28"/>
        </w:rPr>
      </w:pPr>
    </w:p>
    <w:p w:rsidR="0005046E" w:rsidRDefault="001C708F" w:rsidP="001C708F">
      <w:pPr>
        <w:pStyle w:val="NoSpacing"/>
        <w:rPr>
          <w:szCs w:val="28"/>
        </w:rPr>
      </w:pPr>
      <w:r>
        <w:rPr>
          <w:szCs w:val="28"/>
        </w:rPr>
        <w:t>Kom ons vat dit saam in ŉ vereenvoudigde diagram:</w:t>
      </w:r>
    </w:p>
    <w:p w:rsidR="001C708F" w:rsidRDefault="001C708F" w:rsidP="001C708F">
      <w:pPr>
        <w:pStyle w:val="NoSpacing"/>
        <w:rPr>
          <w:szCs w:val="28"/>
        </w:rPr>
      </w:pPr>
    </w:p>
    <w:p w:rsidR="001C708F" w:rsidRDefault="001C708F" w:rsidP="001C708F">
      <w:pPr>
        <w:pStyle w:val="NoSpacing"/>
        <w:rPr>
          <w:szCs w:val="28"/>
        </w:rPr>
      </w:pPr>
      <w:r>
        <w:rPr>
          <w:szCs w:val="28"/>
        </w:rPr>
        <w:t>&lt;Skyfie&gt;</w:t>
      </w:r>
    </w:p>
    <w:p w:rsidR="001C708F" w:rsidRDefault="001C708F" w:rsidP="001C708F">
      <w:pPr>
        <w:pStyle w:val="NoSpacing"/>
        <w:rPr>
          <w:szCs w:val="28"/>
        </w:rPr>
      </w:pPr>
      <w:r>
        <w:rPr>
          <w:szCs w:val="28"/>
        </w:rPr>
        <w:t xml:space="preserve">Die struktuur van Mat. 6:1-18 is dat Jesus in v. 1 leer dat </w:t>
      </w:r>
    </w:p>
    <w:p w:rsidR="00204008" w:rsidRDefault="001C708F" w:rsidP="001C708F">
      <w:pPr>
        <w:pStyle w:val="NoSpacing"/>
        <w:ind w:left="720"/>
        <w:rPr>
          <w:szCs w:val="28"/>
        </w:rPr>
      </w:pPr>
      <w:r>
        <w:rPr>
          <w:szCs w:val="28"/>
        </w:rPr>
        <w:t xml:space="preserve">die motivering om godsdienstige pligte in die openbaar na te kom </w:t>
      </w:r>
    </w:p>
    <w:p w:rsidR="00204008" w:rsidRDefault="001C708F" w:rsidP="00204008">
      <w:pPr>
        <w:pStyle w:val="NoSpacing"/>
        <w:ind w:left="1440"/>
        <w:rPr>
          <w:szCs w:val="28"/>
        </w:rPr>
      </w:pPr>
      <w:r>
        <w:rPr>
          <w:szCs w:val="28"/>
        </w:rPr>
        <w:t xml:space="preserve">nooit moet wees </w:t>
      </w:r>
      <w:r w:rsidR="00204008">
        <w:rPr>
          <w:szCs w:val="28"/>
        </w:rPr>
        <w:t>sodat dit d</w:t>
      </w:r>
      <w:r>
        <w:rPr>
          <w:szCs w:val="28"/>
        </w:rPr>
        <w:t xml:space="preserve">eur mense raakgesien te word nie, </w:t>
      </w:r>
    </w:p>
    <w:p w:rsidR="00204008" w:rsidRDefault="001C708F" w:rsidP="00204008">
      <w:pPr>
        <w:pStyle w:val="NoSpacing"/>
        <w:ind w:left="2160"/>
        <w:rPr>
          <w:szCs w:val="28"/>
        </w:rPr>
      </w:pPr>
      <w:proofErr w:type="gramStart"/>
      <w:r>
        <w:rPr>
          <w:szCs w:val="28"/>
        </w:rPr>
        <w:t>want</w:t>
      </w:r>
      <w:proofErr w:type="gramEnd"/>
      <w:r>
        <w:rPr>
          <w:szCs w:val="28"/>
        </w:rPr>
        <w:t xml:space="preserve"> dan sal daar geen beloning van ons Vader wees daarvoor nie omdat Hy nie die fokus was nie. </w:t>
      </w:r>
    </w:p>
    <w:p w:rsidR="00204008" w:rsidRDefault="00204008" w:rsidP="00204008">
      <w:pPr>
        <w:pStyle w:val="NoSpacing"/>
        <w:rPr>
          <w:szCs w:val="28"/>
        </w:rPr>
      </w:pPr>
    </w:p>
    <w:p w:rsidR="001C708F" w:rsidRDefault="001C708F" w:rsidP="00204008">
      <w:pPr>
        <w:pStyle w:val="NoSpacing"/>
        <w:ind w:left="1440"/>
        <w:rPr>
          <w:szCs w:val="28"/>
        </w:rPr>
      </w:pPr>
      <w:proofErr w:type="gramStart"/>
      <w:r>
        <w:rPr>
          <w:szCs w:val="28"/>
        </w:rPr>
        <w:t>En</w:t>
      </w:r>
      <w:proofErr w:type="gramEnd"/>
      <w:r>
        <w:rPr>
          <w:szCs w:val="28"/>
        </w:rPr>
        <w:t xml:space="preserve"> om te verduidelik wat Hy bedoel gebruik Hy die belangrikste praktyke in die Joodse geloofslewe.</w:t>
      </w:r>
    </w:p>
    <w:p w:rsidR="001C708F" w:rsidRDefault="001C708F" w:rsidP="001C708F">
      <w:pPr>
        <w:pStyle w:val="NoSpacing"/>
        <w:rPr>
          <w:szCs w:val="28"/>
        </w:rPr>
      </w:pPr>
    </w:p>
    <w:p w:rsidR="00881D85" w:rsidRDefault="00204008" w:rsidP="001C708F">
      <w:pPr>
        <w:pStyle w:val="NoSpacing"/>
        <w:rPr>
          <w:szCs w:val="28"/>
        </w:rPr>
      </w:pPr>
      <w:r>
        <w:rPr>
          <w:szCs w:val="28"/>
        </w:rPr>
        <w:t xml:space="preserve">Vanuit die struktuur </w:t>
      </w:r>
      <w:r w:rsidR="00881D85">
        <w:rPr>
          <w:szCs w:val="28"/>
        </w:rPr>
        <w:t xml:space="preserve">van vers 1 self, en uit die gedagtestruktuur van die hele gedeelte. </w:t>
      </w:r>
    </w:p>
    <w:p w:rsidR="00881D85" w:rsidRDefault="00881D85" w:rsidP="00881D85">
      <w:pPr>
        <w:pStyle w:val="NoSpacing"/>
        <w:ind w:left="720"/>
        <w:rPr>
          <w:szCs w:val="28"/>
        </w:rPr>
      </w:pPr>
      <w:r>
        <w:rPr>
          <w:szCs w:val="28"/>
        </w:rPr>
        <w:t xml:space="preserve">kan ons aflei dat Jesus nié besig is om te leer dat </w:t>
      </w:r>
      <w:r w:rsidR="00EB3CE5">
        <w:rPr>
          <w:szCs w:val="28"/>
        </w:rPr>
        <w:t xml:space="preserve">ons </w:t>
      </w:r>
      <w:r>
        <w:rPr>
          <w:szCs w:val="28"/>
        </w:rPr>
        <w:t xml:space="preserve">nie godsdiens in die openbaar moet beoefen nie, </w:t>
      </w:r>
    </w:p>
    <w:p w:rsidR="00881D85" w:rsidRDefault="00EB3CE5" w:rsidP="00881D85">
      <w:pPr>
        <w:pStyle w:val="NoSpacing"/>
        <w:ind w:left="1440"/>
        <w:rPr>
          <w:szCs w:val="28"/>
        </w:rPr>
      </w:pPr>
      <w:proofErr w:type="gramStart"/>
      <w:r>
        <w:rPr>
          <w:szCs w:val="28"/>
        </w:rPr>
        <w:t>maar</w:t>
      </w:r>
      <w:proofErr w:type="gramEnd"/>
      <w:r>
        <w:rPr>
          <w:szCs w:val="28"/>
        </w:rPr>
        <w:t xml:space="preserve"> wel leer dat ons</w:t>
      </w:r>
      <w:r w:rsidR="00881D85">
        <w:rPr>
          <w:szCs w:val="28"/>
        </w:rPr>
        <w:t xml:space="preserve"> motivering nooit mag wees om deur mense gesien te word nie. </w:t>
      </w:r>
    </w:p>
    <w:p w:rsidR="00881D85" w:rsidRDefault="00881D85" w:rsidP="00881D85">
      <w:pPr>
        <w:pStyle w:val="NoSpacing"/>
        <w:ind w:left="1440"/>
        <w:rPr>
          <w:szCs w:val="28"/>
        </w:rPr>
      </w:pPr>
    </w:p>
    <w:p w:rsidR="00DB7162" w:rsidRDefault="00881D85" w:rsidP="00881D85">
      <w:pPr>
        <w:pStyle w:val="NoSpacing"/>
        <w:ind w:left="1440"/>
        <w:rPr>
          <w:szCs w:val="28"/>
        </w:rPr>
      </w:pPr>
      <w:r>
        <w:rPr>
          <w:szCs w:val="28"/>
        </w:rPr>
        <w:t xml:space="preserve">Hy leer dat </w:t>
      </w:r>
      <w:r w:rsidR="00EB3CE5">
        <w:rPr>
          <w:szCs w:val="28"/>
        </w:rPr>
        <w:t xml:space="preserve">ons selfs in die openbaar, saam ander mense, </w:t>
      </w:r>
      <w:r>
        <w:rPr>
          <w:szCs w:val="28"/>
        </w:rPr>
        <w:t xml:space="preserve">so op God alleen </w:t>
      </w:r>
      <w:r w:rsidR="00EB3CE5">
        <w:rPr>
          <w:szCs w:val="28"/>
        </w:rPr>
        <w:t xml:space="preserve">moet </w:t>
      </w:r>
      <w:r>
        <w:rPr>
          <w:szCs w:val="28"/>
        </w:rPr>
        <w:t xml:space="preserve">fokus </w:t>
      </w:r>
      <w:r w:rsidR="00EB3CE5">
        <w:rPr>
          <w:szCs w:val="28"/>
        </w:rPr>
        <w:t xml:space="preserve">asof ons </w:t>
      </w:r>
      <w:r>
        <w:rPr>
          <w:szCs w:val="28"/>
        </w:rPr>
        <w:t xml:space="preserve">netsowel in die geheim kon gewees het. </w:t>
      </w:r>
    </w:p>
    <w:p w:rsidR="00EB3CE5" w:rsidRDefault="00EB3CE5" w:rsidP="00DB7162">
      <w:pPr>
        <w:pStyle w:val="NoSpacing"/>
        <w:ind w:left="2160"/>
        <w:rPr>
          <w:szCs w:val="28"/>
        </w:rPr>
      </w:pPr>
    </w:p>
    <w:p w:rsidR="00DB7162" w:rsidRDefault="00881D85" w:rsidP="00DB7162">
      <w:pPr>
        <w:pStyle w:val="NoSpacing"/>
        <w:ind w:left="2160"/>
        <w:rPr>
          <w:szCs w:val="28"/>
        </w:rPr>
      </w:pPr>
      <w:r>
        <w:rPr>
          <w:szCs w:val="28"/>
        </w:rPr>
        <w:t>Asof jou linkerhand nie weet wat die regterhand doen nie, asof jy in jou toegesluite slaapkamer bid, asof jy glad nie vas nie maar huppel van energie.</w:t>
      </w:r>
    </w:p>
    <w:p w:rsidR="00DB7162" w:rsidRDefault="00DB7162" w:rsidP="00DB7162">
      <w:pPr>
        <w:pStyle w:val="NoSpacing"/>
        <w:ind w:left="2880"/>
        <w:rPr>
          <w:szCs w:val="28"/>
        </w:rPr>
      </w:pPr>
      <w:r>
        <w:rPr>
          <w:szCs w:val="28"/>
        </w:rPr>
        <w:lastRenderedPageBreak/>
        <w:t xml:space="preserve">M.a.w. dat die verwysing dat jy in jou </w:t>
      </w:r>
      <w:r w:rsidR="00EB3CE5">
        <w:rPr>
          <w:szCs w:val="28"/>
        </w:rPr>
        <w:t>binnekamer moet bid</w:t>
      </w:r>
      <w:r>
        <w:rPr>
          <w:szCs w:val="28"/>
        </w:rPr>
        <w:t xml:space="preserve"> figuurlik verstaan moet word en nie as ŉ letterlike plekaanduiding nie. </w:t>
      </w:r>
    </w:p>
    <w:p w:rsidR="00EB3CE5" w:rsidRDefault="00EB3CE5" w:rsidP="00DB7162">
      <w:pPr>
        <w:pStyle w:val="NoSpacing"/>
        <w:rPr>
          <w:szCs w:val="28"/>
        </w:rPr>
      </w:pPr>
    </w:p>
    <w:p w:rsidR="00DB7162" w:rsidRDefault="00DB7162" w:rsidP="00DB7162">
      <w:pPr>
        <w:pStyle w:val="NoSpacing"/>
        <w:rPr>
          <w:szCs w:val="28"/>
        </w:rPr>
      </w:pPr>
      <w:r>
        <w:rPr>
          <w:szCs w:val="28"/>
        </w:rPr>
        <w:t>&lt;Skyfie af&gt;</w:t>
      </w:r>
    </w:p>
    <w:p w:rsidR="00EB3CE5" w:rsidRDefault="00EB3CE5" w:rsidP="00DB7162">
      <w:pPr>
        <w:pStyle w:val="NoSpacing"/>
        <w:rPr>
          <w:szCs w:val="28"/>
        </w:rPr>
      </w:pPr>
    </w:p>
    <w:p w:rsidR="00DD2D43" w:rsidRDefault="00DB7162" w:rsidP="00DB7162">
      <w:pPr>
        <w:pStyle w:val="NoSpacing"/>
        <w:rPr>
          <w:szCs w:val="28"/>
        </w:rPr>
      </w:pPr>
      <w:r>
        <w:rPr>
          <w:szCs w:val="28"/>
        </w:rPr>
        <w:t xml:space="preserve">As dit die regte interpretasie sou wees </w:t>
      </w:r>
      <w:r w:rsidR="00DD2D43">
        <w:rPr>
          <w:szCs w:val="28"/>
        </w:rPr>
        <w:t xml:space="preserve">dan </w:t>
      </w:r>
      <w:r>
        <w:rPr>
          <w:szCs w:val="28"/>
        </w:rPr>
        <w:t>het verreikende gevolge</w:t>
      </w:r>
      <w:r w:rsidR="00DD2D43">
        <w:rPr>
          <w:szCs w:val="28"/>
        </w:rPr>
        <w:t xml:space="preserve"> vir </w:t>
      </w:r>
      <w:r>
        <w:rPr>
          <w:szCs w:val="28"/>
        </w:rPr>
        <w:t xml:space="preserve">omtrent almal </w:t>
      </w:r>
      <w:r w:rsidR="00DD2D43">
        <w:rPr>
          <w:szCs w:val="28"/>
        </w:rPr>
        <w:t xml:space="preserve">van ons </w:t>
      </w:r>
      <w:r>
        <w:rPr>
          <w:szCs w:val="28"/>
        </w:rPr>
        <w:t xml:space="preserve">wat hierdie teks so graag aanhaal. </w:t>
      </w:r>
      <w:r w:rsidR="00DD2D43">
        <w:rPr>
          <w:szCs w:val="28"/>
        </w:rPr>
        <w:t>Dit sou beteken dat ons nie meer ons gewetens kan sus wanneer ons nie saam met ander wil bid nie</w:t>
      </w:r>
      <w:proofErr w:type="gramStart"/>
      <w:r w:rsidR="00DD2D43">
        <w:rPr>
          <w:szCs w:val="28"/>
        </w:rPr>
        <w:t>...</w:t>
      </w:r>
      <w:proofErr w:type="gramEnd"/>
    </w:p>
    <w:p w:rsidR="00DD2D43" w:rsidRDefault="00DD2D43" w:rsidP="00DB7162">
      <w:pPr>
        <w:pStyle w:val="NoSpacing"/>
        <w:rPr>
          <w:szCs w:val="28"/>
        </w:rPr>
      </w:pPr>
    </w:p>
    <w:p w:rsidR="00DD2D43" w:rsidRDefault="00DD2D43" w:rsidP="00DB7162">
      <w:pPr>
        <w:pStyle w:val="NoSpacing"/>
        <w:rPr>
          <w:szCs w:val="28"/>
        </w:rPr>
      </w:pPr>
      <w:r>
        <w:rPr>
          <w:szCs w:val="28"/>
        </w:rPr>
        <w:t xml:space="preserve">Ons gaan nou twee metodes gebruik om hierdie interpretasie te toets. </w:t>
      </w:r>
    </w:p>
    <w:p w:rsidR="00DD2D43" w:rsidRDefault="00DD2D43" w:rsidP="00DB7162">
      <w:pPr>
        <w:pStyle w:val="NoSpacing"/>
        <w:rPr>
          <w:szCs w:val="28"/>
        </w:rPr>
      </w:pPr>
    </w:p>
    <w:p w:rsidR="00566903" w:rsidRDefault="00DD2D43" w:rsidP="00DB7162">
      <w:pPr>
        <w:pStyle w:val="NoSpacing"/>
        <w:rPr>
          <w:szCs w:val="28"/>
        </w:rPr>
      </w:pPr>
      <w:r>
        <w:rPr>
          <w:szCs w:val="28"/>
        </w:rPr>
        <w:t xml:space="preserve">Die eerste is om dit te toets teenoor die res van die Bybel. </w:t>
      </w:r>
    </w:p>
    <w:p w:rsidR="00DD2D43" w:rsidRDefault="00DD2D43" w:rsidP="00566903">
      <w:pPr>
        <w:pStyle w:val="NoSpacing"/>
        <w:ind w:left="720"/>
        <w:rPr>
          <w:szCs w:val="28"/>
        </w:rPr>
      </w:pPr>
      <w:r>
        <w:rPr>
          <w:szCs w:val="28"/>
        </w:rPr>
        <w:t>Kan ons agterkom dat ander tekste hiermee bots, dan moet ons weer gaan dink, of is daar tekste wat juis hierdie interpretasie bevestig?</w:t>
      </w:r>
    </w:p>
    <w:p w:rsidR="00566903" w:rsidRDefault="00566903" w:rsidP="00DB7162">
      <w:pPr>
        <w:pStyle w:val="NoSpacing"/>
        <w:rPr>
          <w:szCs w:val="28"/>
        </w:rPr>
      </w:pPr>
    </w:p>
    <w:p w:rsidR="00566903" w:rsidRDefault="00566903" w:rsidP="00DB7162">
      <w:pPr>
        <w:pStyle w:val="NoSpacing"/>
        <w:rPr>
          <w:szCs w:val="28"/>
        </w:rPr>
      </w:pPr>
      <w:r>
        <w:rPr>
          <w:szCs w:val="28"/>
        </w:rPr>
        <w:t>Kyk wat het ek gekry in my ondersoek hieroor:</w:t>
      </w:r>
    </w:p>
    <w:p w:rsidR="00566903" w:rsidRDefault="00566903" w:rsidP="00DB7162">
      <w:pPr>
        <w:pStyle w:val="NoSpacing"/>
        <w:rPr>
          <w:szCs w:val="28"/>
        </w:rPr>
      </w:pPr>
    </w:p>
    <w:p w:rsidR="00566903" w:rsidRDefault="00566903" w:rsidP="00DB7162">
      <w:pPr>
        <w:pStyle w:val="NoSpacing"/>
        <w:rPr>
          <w:szCs w:val="28"/>
        </w:rPr>
      </w:pPr>
      <w:r>
        <w:rPr>
          <w:szCs w:val="28"/>
        </w:rPr>
        <w:t>&lt;Skyfie&gt;</w:t>
      </w:r>
    </w:p>
    <w:p w:rsidR="00DD2D43" w:rsidRDefault="00DD2D43" w:rsidP="00207AA6">
      <w:pPr>
        <w:pStyle w:val="NoSpacing"/>
      </w:pPr>
    </w:p>
    <w:p w:rsidR="00566903" w:rsidRDefault="00566903" w:rsidP="00207AA6">
      <w:pPr>
        <w:pStyle w:val="NoSpacing"/>
        <w:rPr>
          <w:rFonts w:cs="Calibri"/>
          <w:lang w:eastAsia="en-ZA"/>
        </w:rPr>
      </w:pPr>
      <w:r w:rsidRPr="00566903">
        <w:t xml:space="preserve">In dieselfde berpredikasie leer Jesus in Mat. 5:14-16, </w:t>
      </w:r>
      <w:r w:rsidRPr="00566903">
        <w:rPr>
          <w:rFonts w:cs="Calibri"/>
          <w:i/>
          <w:lang w:eastAsia="en-ZA"/>
        </w:rPr>
        <w:t>“</w:t>
      </w:r>
      <w:r w:rsidRPr="00566903">
        <w:rPr>
          <w:rFonts w:cs="Calibri"/>
          <w:i/>
          <w:vertAlign w:val="superscript"/>
          <w:lang w:eastAsia="en-ZA"/>
        </w:rPr>
        <w:t>14</w:t>
      </w:r>
      <w:r w:rsidRPr="00566903">
        <w:rPr>
          <w:rFonts w:cs="Calibri"/>
          <w:i/>
          <w:lang w:eastAsia="en-ZA"/>
        </w:rPr>
        <w:t xml:space="preserve">Julle is die lig vir die wêreld. 'n Stad wat op 'n berg lê, kan nie weggesteek word nie; </w:t>
      </w:r>
      <w:r w:rsidRPr="00566903">
        <w:rPr>
          <w:rFonts w:cs="Calibri"/>
          <w:b/>
          <w:bCs/>
          <w:i/>
          <w:position w:val="4"/>
          <w:vertAlign w:val="superscript"/>
          <w:lang w:eastAsia="en-ZA"/>
        </w:rPr>
        <w:t>15</w:t>
      </w:r>
      <w:r w:rsidRPr="00566903">
        <w:rPr>
          <w:rFonts w:cs="Calibri"/>
          <w:i/>
          <w:lang w:eastAsia="en-ZA"/>
        </w:rPr>
        <w:t>ook steek 'n mens nie 'n lamp op en sit dit onder 'n emmer nie maar op 'n lampstaander, en dit gee lig vir almal in die huis.</w:t>
      </w:r>
      <w:r w:rsidRPr="00566903">
        <w:rPr>
          <w:rFonts w:cs="Calibri"/>
          <w:b/>
          <w:bCs/>
          <w:i/>
          <w:position w:val="4"/>
          <w:lang w:eastAsia="en-ZA"/>
        </w:rPr>
        <w:t xml:space="preserve"> </w:t>
      </w:r>
      <w:r w:rsidRPr="00566903">
        <w:rPr>
          <w:rFonts w:cs="Calibri"/>
          <w:b/>
          <w:bCs/>
          <w:i/>
          <w:position w:val="4"/>
          <w:vertAlign w:val="superscript"/>
          <w:lang w:eastAsia="en-ZA"/>
        </w:rPr>
        <w:t>16</w:t>
      </w:r>
      <w:r w:rsidRPr="00566903">
        <w:rPr>
          <w:rFonts w:cs="Calibri"/>
          <w:b/>
          <w:i/>
          <w:lang w:eastAsia="en-ZA"/>
        </w:rPr>
        <w:t>Laat julle lig so voor die mense skyn, dat hulle julle goeie werke kan sien en julle Vader wat in die hemel is, verheerlik.”</w:t>
      </w:r>
      <w:bookmarkStart w:id="0" w:name="_FOOTER_SECTION_"/>
      <w:bookmarkEnd w:id="0"/>
    </w:p>
    <w:p w:rsidR="00207AA6" w:rsidRDefault="00207AA6" w:rsidP="00207AA6">
      <w:pPr>
        <w:pStyle w:val="NoSpacing"/>
        <w:rPr>
          <w:rFonts w:cs="Calibri"/>
          <w:lang w:eastAsia="en-ZA"/>
        </w:rPr>
      </w:pPr>
    </w:p>
    <w:p w:rsidR="00207AA6" w:rsidRDefault="00207AA6" w:rsidP="00207AA6">
      <w:pPr>
        <w:pStyle w:val="NoSpacing"/>
        <w:rPr>
          <w:rFonts w:cs="Calibri"/>
          <w:lang w:eastAsia="en-ZA"/>
        </w:rPr>
      </w:pPr>
      <w:r>
        <w:rPr>
          <w:rFonts w:cs="Calibri"/>
          <w:lang w:eastAsia="en-ZA"/>
        </w:rPr>
        <w:t>&lt;Af&gt;</w:t>
      </w:r>
    </w:p>
    <w:p w:rsidR="003427CE" w:rsidRDefault="003427CE" w:rsidP="003427CE">
      <w:pPr>
        <w:pStyle w:val="NoSpacing"/>
        <w:rPr>
          <w:rFonts w:cs="Calibri"/>
          <w:lang w:eastAsia="en-ZA"/>
        </w:rPr>
      </w:pPr>
    </w:p>
    <w:p w:rsidR="00207AA6" w:rsidRDefault="00566903" w:rsidP="003427CE">
      <w:pPr>
        <w:pStyle w:val="NoSpacing"/>
        <w:rPr>
          <w:rFonts w:cs="Calibri"/>
          <w:lang w:eastAsia="en-ZA"/>
        </w:rPr>
      </w:pPr>
      <w:r w:rsidRPr="00207AA6">
        <w:rPr>
          <w:rFonts w:cs="Calibri"/>
          <w:lang w:eastAsia="en-ZA"/>
        </w:rPr>
        <w:t>Jesus leer spesifiek dat ons juis ons geloof in die openbaar moet laat vrug dra sodat mense ons goeie</w:t>
      </w:r>
      <w:r>
        <w:rPr>
          <w:rFonts w:cs="Calibri"/>
          <w:lang w:eastAsia="en-ZA"/>
        </w:rPr>
        <w:t xml:space="preserve"> werke sal sien</w:t>
      </w:r>
      <w:r w:rsidR="00207AA6">
        <w:rPr>
          <w:rFonts w:cs="Calibri"/>
          <w:lang w:eastAsia="en-ZA"/>
        </w:rPr>
        <w:t xml:space="preserve">, </w:t>
      </w:r>
      <w:r>
        <w:rPr>
          <w:rFonts w:cs="Calibri"/>
          <w:lang w:eastAsia="en-ZA"/>
        </w:rPr>
        <w:t xml:space="preserve">en ons Vader sal verheerlik. </w:t>
      </w:r>
    </w:p>
    <w:p w:rsidR="00207AA6" w:rsidRDefault="00207AA6" w:rsidP="00207AA6">
      <w:pPr>
        <w:pStyle w:val="NoSpacing"/>
        <w:rPr>
          <w:rFonts w:cs="Calibri"/>
          <w:lang w:eastAsia="en-ZA"/>
        </w:rPr>
      </w:pPr>
    </w:p>
    <w:p w:rsidR="003427CE" w:rsidRDefault="003427CE" w:rsidP="00207AA6">
      <w:pPr>
        <w:pStyle w:val="NoSpacing"/>
        <w:rPr>
          <w:rFonts w:cs="Calibri"/>
          <w:lang w:eastAsia="en-ZA"/>
        </w:rPr>
      </w:pPr>
    </w:p>
    <w:p w:rsidR="00566903" w:rsidRDefault="00EB3CE5" w:rsidP="00207AA6">
      <w:pPr>
        <w:pStyle w:val="NoSpacing"/>
        <w:rPr>
          <w:rFonts w:cs="Calibri"/>
          <w:lang w:eastAsia="en-ZA"/>
        </w:rPr>
      </w:pPr>
      <w:r>
        <w:rPr>
          <w:rFonts w:cs="Calibri"/>
          <w:lang w:eastAsia="en-ZA"/>
        </w:rPr>
        <w:t xml:space="preserve">Ons </w:t>
      </w:r>
      <w:r w:rsidR="00566903">
        <w:rPr>
          <w:rFonts w:cs="Calibri"/>
          <w:lang w:eastAsia="en-ZA"/>
        </w:rPr>
        <w:t xml:space="preserve">het </w:t>
      </w:r>
      <w:r>
        <w:rPr>
          <w:rFonts w:cs="Calibri"/>
          <w:lang w:eastAsia="en-ZA"/>
        </w:rPr>
        <w:t xml:space="preserve">daarmee </w:t>
      </w:r>
      <w:r w:rsidR="00566903">
        <w:rPr>
          <w:rFonts w:cs="Calibri"/>
          <w:lang w:eastAsia="en-ZA"/>
        </w:rPr>
        <w:t>bevestiging dat die eerste deel van ons interpretasie reg is.</w:t>
      </w:r>
    </w:p>
    <w:p w:rsidR="00566903" w:rsidRDefault="00566903" w:rsidP="00207AA6">
      <w:pPr>
        <w:pStyle w:val="NoSpacing"/>
        <w:rPr>
          <w:rFonts w:cs="Calibri"/>
          <w:lang w:eastAsia="en-ZA"/>
        </w:rPr>
      </w:pPr>
    </w:p>
    <w:p w:rsidR="00207AA6" w:rsidRDefault="00207AA6" w:rsidP="00207AA6">
      <w:pPr>
        <w:pStyle w:val="NoSpacing"/>
        <w:rPr>
          <w:rFonts w:cs="Calibri"/>
          <w:lang w:eastAsia="en-ZA"/>
        </w:rPr>
      </w:pPr>
      <w:proofErr w:type="gramStart"/>
      <w:r>
        <w:rPr>
          <w:rFonts w:cs="Calibri"/>
          <w:lang w:eastAsia="en-ZA"/>
        </w:rPr>
        <w:t>Maar</w:t>
      </w:r>
      <w:proofErr w:type="gramEnd"/>
      <w:r>
        <w:rPr>
          <w:rFonts w:cs="Calibri"/>
          <w:lang w:eastAsia="en-ZA"/>
        </w:rPr>
        <w:t xml:space="preserve"> wat van gesamentlike of openbare gebed spesifiek? </w:t>
      </w:r>
    </w:p>
    <w:p w:rsidR="00566903" w:rsidRDefault="00207AA6" w:rsidP="00207AA6">
      <w:pPr>
        <w:pStyle w:val="NoSpacing"/>
        <w:ind w:left="720"/>
        <w:rPr>
          <w:rFonts w:cs="Calibri"/>
          <w:lang w:eastAsia="en-ZA"/>
        </w:rPr>
      </w:pPr>
      <w:r>
        <w:rPr>
          <w:rFonts w:cs="Calibri"/>
          <w:lang w:eastAsia="en-ZA"/>
        </w:rPr>
        <w:t>Leer v. 7 nie dalk tog dat ek nie saam ander moet of hoef te bid nie, maar alleen in my binnekamer?</w:t>
      </w:r>
    </w:p>
    <w:p w:rsidR="00207AA6" w:rsidRDefault="00207AA6" w:rsidP="00207AA6">
      <w:pPr>
        <w:pStyle w:val="NoSpacing"/>
      </w:pPr>
    </w:p>
    <w:p w:rsidR="003427CE" w:rsidRDefault="00207AA6" w:rsidP="00207AA6">
      <w:pPr>
        <w:pStyle w:val="NoSpacing"/>
      </w:pPr>
      <w:r>
        <w:t>Daar is baie tekste oor gebed, en daar is baie voorbeelde van “binnekamer gebede”.</w:t>
      </w:r>
      <w:proofErr w:type="gramStart"/>
      <w:r>
        <w:t xml:space="preserve">  </w:t>
      </w:r>
      <w:proofErr w:type="gramEnd"/>
    </w:p>
    <w:p w:rsidR="003427CE" w:rsidRDefault="00207AA6" w:rsidP="003427CE">
      <w:pPr>
        <w:pStyle w:val="NoSpacing"/>
        <w:ind w:left="720"/>
      </w:pPr>
      <w:r>
        <w:t xml:space="preserve">Male sonder tal het Jesus self eenkant toe gegaan om te bid. </w:t>
      </w:r>
    </w:p>
    <w:p w:rsidR="003427CE" w:rsidRDefault="00207AA6" w:rsidP="003427CE">
      <w:pPr>
        <w:pStyle w:val="NoSpacing"/>
        <w:ind w:left="1440"/>
      </w:pPr>
      <w:proofErr w:type="gramStart"/>
      <w:r>
        <w:t>Maar</w:t>
      </w:r>
      <w:proofErr w:type="gramEnd"/>
      <w:r>
        <w:t xml:space="preserve"> die vraag is nie of ons </w:t>
      </w:r>
      <w:r w:rsidR="003427CE">
        <w:t xml:space="preserve">eenkant in stilte moet bid nie – natuurlik moet ons. </w:t>
      </w:r>
    </w:p>
    <w:p w:rsidR="003427CE" w:rsidRDefault="003427CE" w:rsidP="003427CE">
      <w:pPr>
        <w:pStyle w:val="NoSpacing"/>
        <w:ind w:left="2160"/>
      </w:pPr>
      <w:r>
        <w:lastRenderedPageBreak/>
        <w:t xml:space="preserve">Die vraag is of ons interpretasie </w:t>
      </w:r>
      <w:r w:rsidR="00EB3CE5">
        <w:t xml:space="preserve">reg is </w:t>
      </w:r>
      <w:r>
        <w:t>dat die verwysing van binnekamer gebede nie letterlik bedoel is nie</w:t>
      </w:r>
      <w:proofErr w:type="gramStart"/>
      <w:r w:rsidR="00EB3CE5">
        <w:t>.</w:t>
      </w:r>
      <w:r>
        <w:t>.</w:t>
      </w:r>
      <w:proofErr w:type="gramEnd"/>
      <w:r>
        <w:t xml:space="preserve"> </w:t>
      </w:r>
    </w:p>
    <w:p w:rsidR="003427CE" w:rsidRDefault="003427CE" w:rsidP="003427CE">
      <w:pPr>
        <w:pStyle w:val="NoSpacing"/>
      </w:pPr>
    </w:p>
    <w:p w:rsidR="00EB3CE5" w:rsidRDefault="00EB3CE5" w:rsidP="003427CE">
      <w:pPr>
        <w:pStyle w:val="NoSpacing"/>
      </w:pPr>
      <w:r>
        <w:t>Ons hoef maar net na die optrede van die apostels in Handelinge te kyk.</w:t>
      </w:r>
    </w:p>
    <w:p w:rsidR="003427CE" w:rsidRDefault="003427CE" w:rsidP="003427CE">
      <w:pPr>
        <w:pStyle w:val="NoSpacing"/>
      </w:pPr>
    </w:p>
    <w:p w:rsidR="000F3F0B" w:rsidRDefault="000F3F0B" w:rsidP="003427CE">
      <w:pPr>
        <w:pStyle w:val="NoSpacing"/>
      </w:pPr>
      <w:r>
        <w:t>Na Jesus</w:t>
      </w:r>
      <w:r w:rsidR="00EB3CE5">
        <w:t xml:space="preserve"> se hemelvaart gaan sy</w:t>
      </w:r>
      <w:r>
        <w:t xml:space="preserve"> apostels nie elkeen terug om in sy binnekamer te gaan bid nie, hulle is saam met ander dissipels bymekaar in saam te bid:</w:t>
      </w:r>
    </w:p>
    <w:p w:rsidR="006746BE" w:rsidRDefault="006746BE" w:rsidP="00EB3CE5">
      <w:pPr>
        <w:pStyle w:val="NoSpacing"/>
      </w:pPr>
    </w:p>
    <w:p w:rsidR="00EB3CE5" w:rsidRDefault="00EB3CE5" w:rsidP="00EB3CE5">
      <w:pPr>
        <w:pStyle w:val="NoSpacing"/>
      </w:pPr>
      <w:r>
        <w:t>&lt;Skyfie&gt;</w:t>
      </w:r>
    </w:p>
    <w:p w:rsidR="00EB3CE5" w:rsidRDefault="00EB3CE5" w:rsidP="000F3F0B">
      <w:pPr>
        <w:pStyle w:val="NoSpacing"/>
        <w:ind w:left="720"/>
      </w:pPr>
    </w:p>
    <w:p w:rsidR="003427CE" w:rsidRPr="00030E78" w:rsidRDefault="003427CE" w:rsidP="000F3F0B">
      <w:pPr>
        <w:pStyle w:val="NoSpacing"/>
        <w:ind w:left="720"/>
        <w:rPr>
          <w:rFonts w:cs="Calibri"/>
          <w:i/>
          <w:szCs w:val="28"/>
          <w:lang w:eastAsia="en-ZA"/>
        </w:rPr>
      </w:pPr>
      <w:r>
        <w:t xml:space="preserve">Hand. 1:14, </w:t>
      </w:r>
      <w:r w:rsidRPr="00030E78">
        <w:rPr>
          <w:i/>
        </w:rPr>
        <w:t>“</w:t>
      </w:r>
      <w:r w:rsidRPr="00030E78">
        <w:rPr>
          <w:rFonts w:cs="Calibri"/>
          <w:b/>
          <w:bCs/>
          <w:i/>
          <w:position w:val="4"/>
          <w:szCs w:val="28"/>
          <w:vertAlign w:val="superscript"/>
          <w:lang w:eastAsia="en-ZA"/>
        </w:rPr>
        <w:t>14</w:t>
      </w:r>
      <w:r w:rsidRPr="00030E78">
        <w:rPr>
          <w:rFonts w:cs="Calibri"/>
          <w:i/>
          <w:szCs w:val="28"/>
          <w:lang w:eastAsia="en-ZA"/>
        </w:rPr>
        <w:t xml:space="preserve">Hulle </w:t>
      </w:r>
      <w:r w:rsidRPr="000F3F0B">
        <w:rPr>
          <w:rFonts w:cs="Calibri"/>
          <w:i/>
          <w:szCs w:val="28"/>
          <w:u w:val="single"/>
          <w:lang w:eastAsia="en-ZA"/>
        </w:rPr>
        <w:t xml:space="preserve">het almal </w:t>
      </w:r>
      <w:proofErr w:type="gramStart"/>
      <w:r w:rsidRPr="000F3F0B">
        <w:rPr>
          <w:rFonts w:cs="Calibri"/>
          <w:i/>
          <w:szCs w:val="28"/>
          <w:u w:val="single"/>
          <w:lang w:eastAsia="en-ZA"/>
        </w:rPr>
        <w:t>eensgesind</w:t>
      </w:r>
      <w:proofErr w:type="gramEnd"/>
      <w:r w:rsidRPr="000F3F0B">
        <w:rPr>
          <w:rFonts w:cs="Calibri"/>
          <w:i/>
          <w:szCs w:val="28"/>
          <w:u w:val="single"/>
          <w:lang w:eastAsia="en-ZA"/>
        </w:rPr>
        <w:t xml:space="preserve"> volhard in die gebed saam met</w:t>
      </w:r>
      <w:r w:rsidRPr="00030E78">
        <w:rPr>
          <w:rFonts w:cs="Calibri"/>
          <w:i/>
          <w:szCs w:val="28"/>
          <w:lang w:eastAsia="en-ZA"/>
        </w:rPr>
        <w:t xml:space="preserve"> 'n aantal vroue, onder wie ook Maria die moeder van Jesus. Sy broers was ook by.</w:t>
      </w:r>
      <w:r w:rsidR="00030E78" w:rsidRPr="00030E78">
        <w:rPr>
          <w:rFonts w:cs="Calibri"/>
          <w:i/>
          <w:szCs w:val="28"/>
          <w:lang w:eastAsia="en-ZA"/>
        </w:rPr>
        <w:t>”</w:t>
      </w:r>
    </w:p>
    <w:p w:rsidR="003427CE" w:rsidRDefault="003427CE" w:rsidP="003427CE">
      <w:pPr>
        <w:autoSpaceDE w:val="0"/>
        <w:autoSpaceDN w:val="0"/>
        <w:adjustRightInd w:val="0"/>
        <w:spacing w:before="30" w:after="0"/>
        <w:ind w:right="45"/>
        <w:rPr>
          <w:rFonts w:asciiTheme="minorHAnsi" w:hAnsiTheme="minorHAnsi" w:cs="Calibri"/>
          <w:sz w:val="28"/>
          <w:szCs w:val="28"/>
          <w:lang w:val="af-ZA" w:eastAsia="en-ZA"/>
        </w:rPr>
      </w:pPr>
    </w:p>
    <w:p w:rsidR="000F3F0B" w:rsidRDefault="000F3F0B" w:rsidP="003427CE">
      <w:pPr>
        <w:autoSpaceDE w:val="0"/>
        <w:autoSpaceDN w:val="0"/>
        <w:adjustRightInd w:val="0"/>
        <w:spacing w:before="30" w:after="0"/>
        <w:ind w:right="45"/>
        <w:rPr>
          <w:rFonts w:asciiTheme="minorHAnsi" w:hAnsiTheme="minorHAnsi" w:cs="Calibri"/>
          <w:sz w:val="28"/>
          <w:szCs w:val="28"/>
          <w:lang w:val="af-ZA" w:eastAsia="en-ZA"/>
        </w:rPr>
      </w:pPr>
      <w:r>
        <w:rPr>
          <w:rFonts w:asciiTheme="minorHAnsi" w:hAnsiTheme="minorHAnsi" w:cs="Calibri"/>
          <w:sz w:val="28"/>
          <w:szCs w:val="28"/>
          <w:lang w:val="af-ZA" w:eastAsia="en-ZA"/>
        </w:rPr>
        <w:t xml:space="preserve">Vervul met die Heilige Gees ontrek die apostels hulle nie van die gesamentlike openbare biduur nie. </w:t>
      </w:r>
      <w:r w:rsidR="006746BE">
        <w:rPr>
          <w:rFonts w:asciiTheme="minorHAnsi" w:hAnsiTheme="minorHAnsi" w:cs="Calibri"/>
          <w:sz w:val="28"/>
          <w:szCs w:val="28"/>
          <w:lang w:val="af-ZA" w:eastAsia="en-ZA"/>
        </w:rPr>
        <w:t>Hulle woon dit steeds by</w:t>
      </w:r>
      <w:proofErr w:type="gramStart"/>
      <w:r w:rsidR="006746BE">
        <w:rPr>
          <w:rFonts w:asciiTheme="minorHAnsi" w:hAnsiTheme="minorHAnsi" w:cs="Calibri"/>
          <w:sz w:val="28"/>
          <w:szCs w:val="28"/>
          <w:lang w:val="af-ZA" w:eastAsia="en-ZA"/>
        </w:rPr>
        <w:t>...</w:t>
      </w:r>
      <w:proofErr w:type="gramEnd"/>
    </w:p>
    <w:p w:rsidR="006746BE" w:rsidRDefault="006746BE" w:rsidP="003427CE">
      <w:pPr>
        <w:autoSpaceDE w:val="0"/>
        <w:autoSpaceDN w:val="0"/>
        <w:adjustRightInd w:val="0"/>
        <w:spacing w:before="30" w:after="0"/>
        <w:ind w:right="45"/>
        <w:rPr>
          <w:rFonts w:asciiTheme="minorHAnsi" w:hAnsiTheme="minorHAnsi" w:cs="Calibri"/>
          <w:sz w:val="28"/>
          <w:szCs w:val="28"/>
          <w:lang w:val="af-ZA" w:eastAsia="en-ZA"/>
        </w:rPr>
      </w:pPr>
    </w:p>
    <w:p w:rsidR="006746BE" w:rsidRDefault="006746BE" w:rsidP="006746BE">
      <w:pPr>
        <w:autoSpaceDE w:val="0"/>
        <w:autoSpaceDN w:val="0"/>
        <w:adjustRightInd w:val="0"/>
        <w:spacing w:before="30" w:after="0"/>
        <w:ind w:right="45"/>
        <w:rPr>
          <w:rFonts w:asciiTheme="minorHAnsi" w:hAnsiTheme="minorHAnsi" w:cs="Calibri"/>
          <w:sz w:val="28"/>
          <w:szCs w:val="28"/>
          <w:lang w:val="af-ZA" w:eastAsia="en-ZA"/>
        </w:rPr>
      </w:pPr>
      <w:r>
        <w:rPr>
          <w:rFonts w:asciiTheme="minorHAnsi" w:hAnsiTheme="minorHAnsi" w:cs="Calibri"/>
          <w:sz w:val="28"/>
          <w:szCs w:val="28"/>
          <w:lang w:val="af-ZA" w:eastAsia="en-ZA"/>
        </w:rPr>
        <w:t>&lt;Skyfie&gt;</w:t>
      </w:r>
    </w:p>
    <w:p w:rsidR="006746BE" w:rsidRDefault="006746BE" w:rsidP="003427CE">
      <w:pPr>
        <w:autoSpaceDE w:val="0"/>
        <w:autoSpaceDN w:val="0"/>
        <w:adjustRightInd w:val="0"/>
        <w:spacing w:before="30" w:after="0"/>
        <w:ind w:right="45"/>
        <w:rPr>
          <w:rFonts w:asciiTheme="minorHAnsi" w:hAnsiTheme="minorHAnsi" w:cs="Calibri"/>
          <w:sz w:val="28"/>
          <w:szCs w:val="28"/>
          <w:lang w:val="af-ZA" w:eastAsia="en-ZA"/>
        </w:rPr>
      </w:pPr>
    </w:p>
    <w:p w:rsidR="003427CE" w:rsidRPr="003427CE" w:rsidRDefault="00030E78" w:rsidP="000F3F0B">
      <w:pPr>
        <w:autoSpaceDE w:val="0"/>
        <w:autoSpaceDN w:val="0"/>
        <w:adjustRightInd w:val="0"/>
        <w:spacing w:before="30" w:after="0"/>
        <w:ind w:left="720" w:right="45"/>
        <w:rPr>
          <w:rFonts w:cs="Calibri"/>
          <w:b/>
          <w:bCs/>
          <w:sz w:val="28"/>
          <w:szCs w:val="28"/>
          <w:lang w:val="af-ZA" w:eastAsia="en-ZA"/>
        </w:rPr>
      </w:pPr>
      <w:r>
        <w:rPr>
          <w:rFonts w:asciiTheme="minorHAnsi" w:hAnsiTheme="minorHAnsi" w:cs="Calibri"/>
          <w:sz w:val="28"/>
          <w:szCs w:val="28"/>
          <w:lang w:val="af-ZA" w:eastAsia="en-ZA"/>
        </w:rPr>
        <w:t xml:space="preserve">Hand. 3:1, </w:t>
      </w:r>
      <w:r w:rsidRPr="00030E78">
        <w:rPr>
          <w:rFonts w:asciiTheme="minorHAnsi" w:hAnsiTheme="minorHAnsi" w:cs="Calibri"/>
          <w:i/>
          <w:sz w:val="28"/>
          <w:szCs w:val="28"/>
          <w:lang w:val="af-ZA" w:eastAsia="en-ZA"/>
        </w:rPr>
        <w:t>“</w:t>
      </w:r>
      <w:r w:rsidR="003427CE" w:rsidRPr="00030E78">
        <w:rPr>
          <w:rFonts w:cs="Calibri"/>
          <w:b/>
          <w:bCs/>
          <w:i/>
          <w:sz w:val="28"/>
          <w:szCs w:val="28"/>
          <w:vertAlign w:val="superscript"/>
          <w:lang w:val="af-ZA" w:eastAsia="en-ZA"/>
        </w:rPr>
        <w:t>1</w:t>
      </w:r>
      <w:r w:rsidR="003427CE" w:rsidRPr="00030E78">
        <w:rPr>
          <w:rFonts w:cs="Calibri"/>
          <w:i/>
          <w:sz w:val="28"/>
          <w:szCs w:val="28"/>
          <w:lang w:val="af-ZA" w:eastAsia="en-ZA"/>
        </w:rPr>
        <w:t xml:space="preserve">Een middag om drie-uur, </w:t>
      </w:r>
      <w:r w:rsidR="003427CE" w:rsidRPr="000F3F0B">
        <w:rPr>
          <w:rFonts w:cs="Calibri"/>
          <w:i/>
          <w:sz w:val="28"/>
          <w:szCs w:val="28"/>
          <w:u w:val="single"/>
          <w:lang w:val="af-ZA" w:eastAsia="en-ZA"/>
        </w:rPr>
        <w:t>die tyd van die gebed</w:t>
      </w:r>
      <w:r w:rsidR="003427CE" w:rsidRPr="00030E78">
        <w:rPr>
          <w:rFonts w:cs="Calibri"/>
          <w:i/>
          <w:sz w:val="28"/>
          <w:szCs w:val="28"/>
          <w:lang w:val="af-ZA" w:eastAsia="en-ZA"/>
        </w:rPr>
        <w:t xml:space="preserve">, was Petrus en Johannes </w:t>
      </w:r>
      <w:r w:rsidR="003427CE" w:rsidRPr="000F3F0B">
        <w:rPr>
          <w:rFonts w:cs="Calibri"/>
          <w:i/>
          <w:sz w:val="28"/>
          <w:szCs w:val="28"/>
          <w:u w:val="single"/>
          <w:lang w:val="af-ZA" w:eastAsia="en-ZA"/>
        </w:rPr>
        <w:t>op pad tempel toe</w:t>
      </w:r>
      <w:r w:rsidR="003427CE" w:rsidRPr="00030E78">
        <w:rPr>
          <w:rFonts w:cs="Calibri"/>
          <w:i/>
          <w:sz w:val="28"/>
          <w:szCs w:val="28"/>
          <w:lang w:val="af-ZA" w:eastAsia="en-ZA"/>
        </w:rPr>
        <w:t>.</w:t>
      </w:r>
      <w:r w:rsidRPr="00030E78">
        <w:rPr>
          <w:rFonts w:cs="Calibri"/>
          <w:i/>
          <w:sz w:val="28"/>
          <w:szCs w:val="28"/>
          <w:lang w:val="af-ZA" w:eastAsia="en-ZA"/>
        </w:rPr>
        <w:t>”</w:t>
      </w:r>
    </w:p>
    <w:p w:rsidR="003427CE" w:rsidRPr="000F3F0B" w:rsidRDefault="003427CE" w:rsidP="003427CE">
      <w:pPr>
        <w:pStyle w:val="NoSpacing"/>
        <w:rPr>
          <w:rFonts w:ascii="Calibri" w:hAnsi="Calibri" w:cs="Calibri"/>
          <w:bCs/>
          <w:szCs w:val="28"/>
          <w:lang w:eastAsia="en-ZA"/>
        </w:rPr>
      </w:pPr>
    </w:p>
    <w:p w:rsidR="000F3F0B" w:rsidRPr="000F3F0B" w:rsidRDefault="000F3F0B" w:rsidP="003427CE">
      <w:pPr>
        <w:pStyle w:val="NoSpacing"/>
        <w:rPr>
          <w:rFonts w:ascii="Calibri" w:hAnsi="Calibri" w:cs="Calibri"/>
          <w:bCs/>
          <w:szCs w:val="28"/>
          <w:lang w:eastAsia="en-ZA"/>
        </w:rPr>
      </w:pPr>
      <w:r>
        <w:rPr>
          <w:rFonts w:ascii="Calibri" w:hAnsi="Calibri" w:cs="Calibri"/>
          <w:bCs/>
          <w:szCs w:val="28"/>
          <w:lang w:eastAsia="en-ZA"/>
        </w:rPr>
        <w:t>En waar is die gelowiges toe hulle ontsteld en besorg is omdat Petrus in die tronk is? Waarheen gaan Petrus toe die engel hom bevry het?</w:t>
      </w:r>
    </w:p>
    <w:p w:rsidR="000F3F0B" w:rsidRDefault="000F3F0B" w:rsidP="003427CE">
      <w:pPr>
        <w:pStyle w:val="NoSpacing"/>
        <w:rPr>
          <w:rFonts w:ascii="Calibri" w:hAnsi="Calibri" w:cs="Calibri"/>
          <w:bCs/>
          <w:szCs w:val="28"/>
          <w:lang w:eastAsia="en-ZA"/>
        </w:rPr>
      </w:pPr>
    </w:p>
    <w:p w:rsidR="000F3F0B" w:rsidRDefault="000F3F0B" w:rsidP="003427CE">
      <w:pPr>
        <w:pStyle w:val="NoSpacing"/>
        <w:rPr>
          <w:rFonts w:ascii="Calibri" w:hAnsi="Calibri" w:cs="Calibri"/>
          <w:bCs/>
          <w:szCs w:val="28"/>
          <w:lang w:eastAsia="en-ZA"/>
        </w:rPr>
      </w:pPr>
      <w:r>
        <w:rPr>
          <w:rFonts w:ascii="Calibri" w:hAnsi="Calibri" w:cs="Calibri"/>
          <w:bCs/>
          <w:szCs w:val="28"/>
          <w:lang w:eastAsia="en-ZA"/>
        </w:rPr>
        <w:t>&lt;Skyfie&gt;</w:t>
      </w:r>
    </w:p>
    <w:p w:rsidR="003427CE" w:rsidRPr="003427CE" w:rsidRDefault="00030E78" w:rsidP="006746BE">
      <w:pPr>
        <w:pStyle w:val="NoSpacing"/>
        <w:ind w:left="720"/>
        <w:rPr>
          <w:rFonts w:cs="Calibri"/>
          <w:szCs w:val="28"/>
          <w:lang w:eastAsia="en-ZA"/>
        </w:rPr>
      </w:pPr>
      <w:r>
        <w:rPr>
          <w:rFonts w:ascii="Calibri" w:hAnsi="Calibri" w:cs="Calibri"/>
          <w:bCs/>
          <w:szCs w:val="28"/>
          <w:lang w:eastAsia="en-ZA"/>
        </w:rPr>
        <w:t xml:space="preserve">Hand. 12:12. </w:t>
      </w:r>
      <w:r w:rsidRPr="00030E78">
        <w:rPr>
          <w:rFonts w:ascii="Calibri" w:hAnsi="Calibri" w:cs="Calibri"/>
          <w:bCs/>
          <w:i/>
          <w:szCs w:val="28"/>
          <w:lang w:eastAsia="en-ZA"/>
        </w:rPr>
        <w:t>“</w:t>
      </w:r>
      <w:r w:rsidR="003427CE" w:rsidRPr="00030E78">
        <w:rPr>
          <w:rFonts w:cs="Calibri"/>
          <w:b/>
          <w:bCs/>
          <w:i/>
          <w:position w:val="4"/>
          <w:szCs w:val="28"/>
          <w:vertAlign w:val="superscript"/>
          <w:lang w:eastAsia="en-ZA"/>
        </w:rPr>
        <w:t>12</w:t>
      </w:r>
      <w:r w:rsidR="003427CE" w:rsidRPr="00030E78">
        <w:rPr>
          <w:rFonts w:cs="Calibri"/>
          <w:i/>
          <w:szCs w:val="28"/>
          <w:lang w:eastAsia="en-ZA"/>
        </w:rPr>
        <w:t xml:space="preserve">Met dié gedagte is hy na die huis van Maria, die moeder van Johannes wat ook Markus genoem is, </w:t>
      </w:r>
      <w:r w:rsidR="003427CE" w:rsidRPr="000F3F0B">
        <w:rPr>
          <w:rFonts w:cs="Calibri"/>
          <w:i/>
          <w:szCs w:val="28"/>
          <w:u w:val="single"/>
          <w:lang w:eastAsia="en-ZA"/>
        </w:rPr>
        <w:t>waar baie gelowiges saam was om te bid</w:t>
      </w:r>
      <w:r w:rsidR="003427CE" w:rsidRPr="00030E78">
        <w:rPr>
          <w:rFonts w:cs="Calibri"/>
          <w:i/>
          <w:szCs w:val="28"/>
          <w:lang w:eastAsia="en-ZA"/>
        </w:rPr>
        <w:t>.</w:t>
      </w:r>
      <w:r w:rsidRPr="00030E78">
        <w:rPr>
          <w:rFonts w:cs="Calibri"/>
          <w:i/>
          <w:szCs w:val="28"/>
          <w:lang w:eastAsia="en-ZA"/>
        </w:rPr>
        <w:t>”</w:t>
      </w:r>
    </w:p>
    <w:p w:rsidR="003427CE" w:rsidRDefault="003427CE" w:rsidP="003427CE">
      <w:pPr>
        <w:pStyle w:val="NoSpacing"/>
        <w:rPr>
          <w:rFonts w:cs="Calibri"/>
          <w:szCs w:val="28"/>
          <w:lang w:eastAsia="en-ZA"/>
        </w:rPr>
      </w:pPr>
    </w:p>
    <w:p w:rsidR="00046140" w:rsidRDefault="00046140" w:rsidP="003427CE">
      <w:pPr>
        <w:pStyle w:val="NoSpacing"/>
        <w:rPr>
          <w:rFonts w:cs="Calibri"/>
          <w:szCs w:val="28"/>
          <w:lang w:eastAsia="en-ZA"/>
        </w:rPr>
      </w:pPr>
      <w:r>
        <w:rPr>
          <w:rFonts w:cs="Calibri"/>
          <w:szCs w:val="28"/>
          <w:lang w:eastAsia="en-ZA"/>
        </w:rPr>
        <w:t>&lt;Af&gt;</w:t>
      </w:r>
    </w:p>
    <w:p w:rsidR="00046140" w:rsidRPr="003427CE" w:rsidRDefault="00046140" w:rsidP="003427CE">
      <w:pPr>
        <w:pStyle w:val="NoSpacing"/>
        <w:rPr>
          <w:rFonts w:cs="Calibri"/>
          <w:szCs w:val="28"/>
          <w:lang w:eastAsia="en-ZA"/>
        </w:rPr>
      </w:pPr>
    </w:p>
    <w:p w:rsidR="00046140" w:rsidRDefault="000F3F0B" w:rsidP="003427CE">
      <w:pPr>
        <w:pStyle w:val="NoSpacing"/>
        <w:rPr>
          <w:szCs w:val="28"/>
        </w:rPr>
      </w:pPr>
      <w:r>
        <w:rPr>
          <w:szCs w:val="28"/>
        </w:rPr>
        <w:t xml:space="preserve">Dit lyk inderdaad of ons interpretasie korrek was, dat Jesus se verwysing om in jou binnekamer te bid nie letterlik te doen het met ŉ afwysing of ŉ verskoning teen deelname in gesamentlike gebede nie. </w:t>
      </w:r>
    </w:p>
    <w:p w:rsidR="00046140" w:rsidRDefault="000F3F0B" w:rsidP="00046140">
      <w:pPr>
        <w:pStyle w:val="NoSpacing"/>
        <w:ind w:left="720"/>
        <w:rPr>
          <w:szCs w:val="28"/>
        </w:rPr>
      </w:pPr>
      <w:proofErr w:type="gramStart"/>
      <w:r>
        <w:rPr>
          <w:szCs w:val="28"/>
        </w:rPr>
        <w:t>Maar</w:t>
      </w:r>
      <w:proofErr w:type="gramEnd"/>
      <w:r>
        <w:rPr>
          <w:szCs w:val="28"/>
        </w:rPr>
        <w:t xml:space="preserve"> dat dit figuurlik bedoel is om </w:t>
      </w:r>
      <w:r w:rsidR="00046140">
        <w:rPr>
          <w:szCs w:val="28"/>
        </w:rPr>
        <w:t xml:space="preserve">baie sterk </w:t>
      </w:r>
      <w:r>
        <w:rPr>
          <w:szCs w:val="28"/>
        </w:rPr>
        <w:t xml:space="preserve">te wys </w:t>
      </w:r>
      <w:r w:rsidR="00046140">
        <w:rPr>
          <w:szCs w:val="28"/>
        </w:rPr>
        <w:t>d</w:t>
      </w:r>
      <w:r>
        <w:rPr>
          <w:szCs w:val="28"/>
        </w:rPr>
        <w:t xml:space="preserve">at </w:t>
      </w:r>
      <w:r w:rsidR="00046140">
        <w:rPr>
          <w:szCs w:val="28"/>
        </w:rPr>
        <w:t>ons motivering nooit moet wees om deur mense raakgesien te word nie.</w:t>
      </w:r>
    </w:p>
    <w:p w:rsidR="00046140" w:rsidRDefault="00046140" w:rsidP="003427CE">
      <w:pPr>
        <w:pStyle w:val="NoSpacing"/>
        <w:rPr>
          <w:szCs w:val="28"/>
        </w:rPr>
      </w:pPr>
    </w:p>
    <w:p w:rsidR="00046140" w:rsidRDefault="00046140" w:rsidP="003427CE">
      <w:pPr>
        <w:pStyle w:val="NoSpacing"/>
        <w:rPr>
          <w:szCs w:val="28"/>
        </w:rPr>
      </w:pPr>
      <w:r>
        <w:rPr>
          <w:szCs w:val="28"/>
        </w:rPr>
        <w:t>Maar om finaal seker te maak dat ons nie dalk tog verkeerd is nie, kom ons toets dit met Calvyn se interpretasie:</w:t>
      </w:r>
    </w:p>
    <w:p w:rsidR="00046140" w:rsidRDefault="00046140" w:rsidP="003427CE">
      <w:pPr>
        <w:pStyle w:val="NoSpacing"/>
        <w:rPr>
          <w:szCs w:val="28"/>
        </w:rPr>
      </w:pPr>
    </w:p>
    <w:p w:rsidR="00046140" w:rsidRDefault="00046140" w:rsidP="003427CE">
      <w:pPr>
        <w:pStyle w:val="NoSpacing"/>
        <w:rPr>
          <w:szCs w:val="28"/>
        </w:rPr>
      </w:pPr>
      <w:r>
        <w:rPr>
          <w:szCs w:val="28"/>
        </w:rPr>
        <w:t>&lt;Skyfie&gt;</w:t>
      </w:r>
    </w:p>
    <w:p w:rsidR="00046140" w:rsidRDefault="00046140" w:rsidP="003427CE">
      <w:pPr>
        <w:pStyle w:val="NoSpacing"/>
        <w:rPr>
          <w:szCs w:val="28"/>
        </w:rPr>
      </w:pPr>
    </w:p>
    <w:p w:rsidR="00046140" w:rsidRPr="001E0B98" w:rsidRDefault="00046140" w:rsidP="003427CE">
      <w:pPr>
        <w:pStyle w:val="NoSpacing"/>
        <w:rPr>
          <w:szCs w:val="28"/>
        </w:rPr>
      </w:pPr>
      <w:r w:rsidRPr="001E0B98">
        <w:rPr>
          <w:szCs w:val="28"/>
        </w:rPr>
        <w:lastRenderedPageBreak/>
        <w:t xml:space="preserve">My vertaling van ŉ uittreksel van Calvyn se kommentaar oor hierdie teks lees as volg: </w:t>
      </w:r>
    </w:p>
    <w:p w:rsidR="00046140" w:rsidRPr="001E0B98" w:rsidRDefault="00046140" w:rsidP="00046140">
      <w:pPr>
        <w:pStyle w:val="NoSpacing"/>
        <w:ind w:left="720"/>
        <w:rPr>
          <w:szCs w:val="28"/>
        </w:rPr>
      </w:pPr>
      <w:r w:rsidRPr="001E0B98">
        <w:rPr>
          <w:szCs w:val="28"/>
        </w:rPr>
        <w:t>“</w:t>
      </w:r>
      <w:r w:rsidRPr="001E0B98">
        <w:rPr>
          <w:bCs/>
          <w:szCs w:val="28"/>
        </w:rPr>
        <w:t>Ons moet nie die woorde “gaan in jou binne</w:t>
      </w:r>
      <w:r w:rsidR="001E0B98" w:rsidRPr="001E0B98">
        <w:rPr>
          <w:bCs/>
          <w:szCs w:val="28"/>
        </w:rPr>
        <w:t>kamer” letterlik verstaan asof Jesus</w:t>
      </w:r>
      <w:r w:rsidRPr="001E0B98">
        <w:rPr>
          <w:bCs/>
          <w:szCs w:val="28"/>
        </w:rPr>
        <w:t xml:space="preserve"> ons beveel dat ons die teenwoordigheid van mense moet vermy nie. </w:t>
      </w:r>
      <w:proofErr w:type="gramStart"/>
      <w:r w:rsidRPr="001E0B98">
        <w:rPr>
          <w:szCs w:val="28"/>
        </w:rPr>
        <w:t>...</w:t>
      </w:r>
      <w:proofErr w:type="gramEnd"/>
      <w:r w:rsidRPr="001E0B98">
        <w:rPr>
          <w:szCs w:val="28"/>
        </w:rPr>
        <w:t xml:space="preserve"> </w:t>
      </w:r>
    </w:p>
    <w:p w:rsidR="001E0B98" w:rsidRPr="001E0B98" w:rsidRDefault="001E0B98" w:rsidP="00046140">
      <w:pPr>
        <w:pStyle w:val="NoSpacing"/>
        <w:rPr>
          <w:szCs w:val="28"/>
        </w:rPr>
      </w:pPr>
    </w:p>
    <w:p w:rsidR="00046140" w:rsidRPr="001E0B98" w:rsidRDefault="00046140" w:rsidP="001E0B98">
      <w:pPr>
        <w:pStyle w:val="NoSpacing"/>
        <w:ind w:left="720"/>
        <w:rPr>
          <w:szCs w:val="28"/>
        </w:rPr>
      </w:pPr>
      <w:r w:rsidRPr="001E0B98">
        <w:rPr>
          <w:szCs w:val="28"/>
        </w:rPr>
        <w:t>Daar is voordele in afgesonderde gebed, maar dit is</w:t>
      </w:r>
      <w:r w:rsidR="001E0B98" w:rsidRPr="001E0B98">
        <w:rPr>
          <w:szCs w:val="28"/>
        </w:rPr>
        <w:t xml:space="preserve"> nie waaroor dit hier gaan nie.</w:t>
      </w:r>
    </w:p>
    <w:p w:rsidR="001E0B98" w:rsidRPr="001E0B98" w:rsidRDefault="001E0B98" w:rsidP="00046140">
      <w:pPr>
        <w:pStyle w:val="NoSpacing"/>
        <w:rPr>
          <w:bCs/>
          <w:szCs w:val="28"/>
        </w:rPr>
      </w:pPr>
    </w:p>
    <w:p w:rsidR="00046140" w:rsidRPr="001E0B98" w:rsidRDefault="00046140" w:rsidP="001E0B98">
      <w:pPr>
        <w:pStyle w:val="NoSpacing"/>
        <w:ind w:firstLine="720"/>
        <w:rPr>
          <w:szCs w:val="28"/>
        </w:rPr>
      </w:pPr>
      <w:r w:rsidRPr="001E0B98">
        <w:rPr>
          <w:bCs/>
          <w:szCs w:val="28"/>
        </w:rPr>
        <w:t xml:space="preserve">Hier gaan dit om die begeerte na ydele glorie reg te stel. </w:t>
      </w:r>
    </w:p>
    <w:p w:rsidR="00046140" w:rsidRPr="001E0B98" w:rsidRDefault="00046140" w:rsidP="001E0B98">
      <w:pPr>
        <w:pStyle w:val="NoSpacing"/>
        <w:ind w:left="1440"/>
        <w:rPr>
          <w:szCs w:val="28"/>
        </w:rPr>
      </w:pPr>
      <w:r w:rsidRPr="001E0B98">
        <w:rPr>
          <w:szCs w:val="28"/>
        </w:rPr>
        <w:t>Jy moet dieselfde motivering hê ongeag of jy in die open</w:t>
      </w:r>
      <w:r w:rsidR="001E0B98">
        <w:rPr>
          <w:szCs w:val="28"/>
        </w:rPr>
        <w:t>b</w:t>
      </w:r>
      <w:r w:rsidRPr="001E0B98">
        <w:rPr>
          <w:szCs w:val="28"/>
        </w:rPr>
        <w:t>aar of in privaatheid bid, naamlik om geen ander getuie te hê as God al</w:t>
      </w:r>
      <w:r w:rsidR="001E0B98">
        <w:rPr>
          <w:szCs w:val="28"/>
        </w:rPr>
        <w:t>l</w:t>
      </w:r>
      <w:r w:rsidRPr="001E0B98">
        <w:rPr>
          <w:szCs w:val="28"/>
        </w:rPr>
        <w:t>een nie.</w:t>
      </w:r>
      <w:r w:rsidR="001E0B98" w:rsidRPr="001E0B98">
        <w:rPr>
          <w:szCs w:val="28"/>
        </w:rPr>
        <w:t>”</w:t>
      </w:r>
    </w:p>
    <w:p w:rsidR="001E0B98" w:rsidRPr="001E0B98" w:rsidRDefault="001E0B98" w:rsidP="001E0B98">
      <w:pPr>
        <w:pStyle w:val="NoSpacing"/>
        <w:rPr>
          <w:szCs w:val="28"/>
        </w:rPr>
      </w:pPr>
    </w:p>
    <w:p w:rsidR="001E0B98" w:rsidRDefault="006746BE" w:rsidP="001E0B98">
      <w:pPr>
        <w:pStyle w:val="NoSpacing"/>
        <w:rPr>
          <w:szCs w:val="28"/>
        </w:rPr>
      </w:pPr>
      <w:r>
        <w:rPr>
          <w:szCs w:val="28"/>
        </w:rPr>
        <w:t>&lt;Af&gt;</w:t>
      </w:r>
    </w:p>
    <w:p w:rsidR="006746BE" w:rsidRDefault="006746BE" w:rsidP="001E0B98">
      <w:pPr>
        <w:pStyle w:val="NoSpacing"/>
        <w:rPr>
          <w:szCs w:val="28"/>
        </w:rPr>
      </w:pPr>
    </w:p>
    <w:p w:rsidR="006746BE" w:rsidRDefault="001E0B98" w:rsidP="001E0B98">
      <w:pPr>
        <w:pStyle w:val="NoSpacing"/>
        <w:rPr>
          <w:szCs w:val="28"/>
        </w:rPr>
      </w:pPr>
      <w:r>
        <w:rPr>
          <w:szCs w:val="28"/>
        </w:rPr>
        <w:t xml:space="preserve">Vanuit die konteks van die teksgedeelte, en die analise van die gedagtestruktuur </w:t>
      </w:r>
    </w:p>
    <w:p w:rsidR="006746BE" w:rsidRDefault="001E0B98" w:rsidP="006746BE">
      <w:pPr>
        <w:pStyle w:val="NoSpacing"/>
        <w:ind w:left="720"/>
        <w:rPr>
          <w:szCs w:val="28"/>
        </w:rPr>
      </w:pPr>
      <w:r>
        <w:rPr>
          <w:szCs w:val="28"/>
        </w:rPr>
        <w:t xml:space="preserve">het ons afgelei dat die teks ons nie wil ontmoedig om deel te neem aan openbare, gesamentlike gebedsbyeenkomste nie, </w:t>
      </w:r>
    </w:p>
    <w:p w:rsidR="006746BE" w:rsidRDefault="001E0B98" w:rsidP="006746BE">
      <w:pPr>
        <w:pStyle w:val="NoSpacing"/>
        <w:ind w:left="1440"/>
        <w:rPr>
          <w:szCs w:val="28"/>
        </w:rPr>
      </w:pPr>
      <w:proofErr w:type="gramStart"/>
      <w:r>
        <w:rPr>
          <w:szCs w:val="28"/>
        </w:rPr>
        <w:t>dit</w:t>
      </w:r>
      <w:proofErr w:type="gramEnd"/>
      <w:r>
        <w:rPr>
          <w:szCs w:val="28"/>
        </w:rPr>
        <w:t xml:space="preserve"> wil ons ook nie ŉ verskoning gee om ons gewetens te sus as ons nie daarvan hou en daaraan wil deelneem nie. </w:t>
      </w:r>
    </w:p>
    <w:p w:rsidR="006746BE" w:rsidRDefault="001E0B98" w:rsidP="006746BE">
      <w:pPr>
        <w:pStyle w:val="NoSpacing"/>
        <w:ind w:left="2160"/>
        <w:rPr>
          <w:szCs w:val="28"/>
        </w:rPr>
      </w:pPr>
      <w:r>
        <w:rPr>
          <w:szCs w:val="28"/>
        </w:rPr>
        <w:t>Dit is bedoel as ŉ verduideliking van wa</w:t>
      </w:r>
      <w:r w:rsidR="006746BE">
        <w:rPr>
          <w:szCs w:val="28"/>
        </w:rPr>
        <w:t>t Jesus in v. 1 leer</w:t>
      </w:r>
      <w:r>
        <w:rPr>
          <w:szCs w:val="28"/>
        </w:rPr>
        <w:t xml:space="preserve"> – </w:t>
      </w:r>
      <w:r w:rsidR="006746BE">
        <w:rPr>
          <w:szCs w:val="28"/>
        </w:rPr>
        <w:t xml:space="preserve">naamlik </w:t>
      </w:r>
    </w:p>
    <w:p w:rsidR="001E0B98" w:rsidRDefault="001E0B98" w:rsidP="006746BE">
      <w:pPr>
        <w:pStyle w:val="NoSpacing"/>
        <w:ind w:left="2160"/>
        <w:rPr>
          <w:szCs w:val="28"/>
        </w:rPr>
      </w:pPr>
      <w:proofErr w:type="gramStart"/>
      <w:r>
        <w:rPr>
          <w:szCs w:val="28"/>
        </w:rPr>
        <w:t>dat</w:t>
      </w:r>
      <w:proofErr w:type="gramEnd"/>
      <w:r>
        <w:rPr>
          <w:szCs w:val="28"/>
        </w:rPr>
        <w:t xml:space="preserve"> ons nie </w:t>
      </w:r>
      <w:r w:rsidR="006746BE">
        <w:rPr>
          <w:szCs w:val="28"/>
        </w:rPr>
        <w:t xml:space="preserve">ons godsdiens </w:t>
      </w:r>
      <w:r>
        <w:rPr>
          <w:szCs w:val="28"/>
        </w:rPr>
        <w:t xml:space="preserve">moet </w:t>
      </w:r>
      <w:r w:rsidR="006746BE">
        <w:rPr>
          <w:szCs w:val="28"/>
        </w:rPr>
        <w:t xml:space="preserve">uitleef </w:t>
      </w:r>
      <w:r>
        <w:rPr>
          <w:szCs w:val="28"/>
        </w:rPr>
        <w:t>om deur mense gesien te word nie.</w:t>
      </w:r>
    </w:p>
    <w:p w:rsidR="001E0B98" w:rsidRDefault="001E0B98" w:rsidP="001E0B98">
      <w:pPr>
        <w:pStyle w:val="NoSpacing"/>
        <w:rPr>
          <w:szCs w:val="28"/>
        </w:rPr>
      </w:pPr>
    </w:p>
    <w:p w:rsidR="001E0B98" w:rsidRDefault="001E0B98" w:rsidP="001E0B98">
      <w:pPr>
        <w:pStyle w:val="NoSpacing"/>
        <w:rPr>
          <w:szCs w:val="28"/>
        </w:rPr>
      </w:pPr>
      <w:proofErr w:type="gramStart"/>
      <w:r>
        <w:rPr>
          <w:szCs w:val="28"/>
        </w:rPr>
        <w:t>En</w:t>
      </w:r>
      <w:proofErr w:type="gramEnd"/>
      <w:r>
        <w:rPr>
          <w:szCs w:val="28"/>
        </w:rPr>
        <w:t xml:space="preserve"> die toepassing?</w:t>
      </w:r>
    </w:p>
    <w:p w:rsidR="001E0B98" w:rsidRDefault="001E0B98" w:rsidP="001E0B98">
      <w:pPr>
        <w:pStyle w:val="NoSpacing"/>
        <w:ind w:left="720"/>
        <w:rPr>
          <w:szCs w:val="28"/>
        </w:rPr>
      </w:pPr>
      <w:r>
        <w:rPr>
          <w:szCs w:val="28"/>
        </w:rPr>
        <w:t xml:space="preserve">Moenie hierdie teks </w:t>
      </w:r>
      <w:r w:rsidR="006746BE">
        <w:rPr>
          <w:szCs w:val="28"/>
        </w:rPr>
        <w:t xml:space="preserve">(of enige ander) </w:t>
      </w:r>
      <w:r>
        <w:rPr>
          <w:szCs w:val="28"/>
        </w:rPr>
        <w:t xml:space="preserve">buite konteks verkeerd </w:t>
      </w:r>
      <w:r w:rsidR="006746BE">
        <w:rPr>
          <w:szCs w:val="28"/>
        </w:rPr>
        <w:t xml:space="preserve">verstaan en </w:t>
      </w:r>
      <w:r>
        <w:rPr>
          <w:szCs w:val="28"/>
        </w:rPr>
        <w:t xml:space="preserve">gebruik nie – </w:t>
      </w:r>
      <w:r w:rsidR="006746BE">
        <w:rPr>
          <w:szCs w:val="28"/>
        </w:rPr>
        <w:t xml:space="preserve">toets jou interpretasie en </w:t>
      </w:r>
    </w:p>
    <w:p w:rsidR="001E0B98" w:rsidRDefault="001E0B98" w:rsidP="001E0B98">
      <w:pPr>
        <w:pStyle w:val="NoSpacing"/>
        <w:ind w:left="720" w:firstLine="720"/>
        <w:rPr>
          <w:szCs w:val="28"/>
        </w:rPr>
      </w:pPr>
      <w:proofErr w:type="gramStart"/>
      <w:r>
        <w:rPr>
          <w:szCs w:val="28"/>
        </w:rPr>
        <w:t>moenie</w:t>
      </w:r>
      <w:proofErr w:type="gramEnd"/>
      <w:r>
        <w:rPr>
          <w:szCs w:val="28"/>
        </w:rPr>
        <w:t xml:space="preserve"> die Woord buig nie, buig voor die Woord.</w:t>
      </w:r>
    </w:p>
    <w:p w:rsidR="001E0B98" w:rsidRDefault="001E0B98" w:rsidP="001E0B98">
      <w:pPr>
        <w:pStyle w:val="NoSpacing"/>
        <w:rPr>
          <w:szCs w:val="28"/>
        </w:rPr>
      </w:pPr>
    </w:p>
    <w:p w:rsidR="001E0B98" w:rsidRDefault="001E0B98" w:rsidP="001E0B98">
      <w:pPr>
        <w:pStyle w:val="NoSpacing"/>
        <w:rPr>
          <w:szCs w:val="28"/>
        </w:rPr>
      </w:pPr>
      <w:r>
        <w:rPr>
          <w:szCs w:val="28"/>
        </w:rPr>
        <w:t xml:space="preserve">Volg die apostels se normgewende gedrag na want dit is deel van God se gesagvolle openbaring in die Bybel. </w:t>
      </w:r>
    </w:p>
    <w:p w:rsidR="001E0B98" w:rsidRDefault="001E0B98" w:rsidP="001E0B98">
      <w:pPr>
        <w:pStyle w:val="NoSpacing"/>
        <w:ind w:firstLine="720"/>
        <w:rPr>
          <w:szCs w:val="28"/>
        </w:rPr>
      </w:pPr>
      <w:r>
        <w:rPr>
          <w:szCs w:val="28"/>
        </w:rPr>
        <w:t>Volhard in eensgesindheid met die gemeente – ook in gesamentlike gebede.</w:t>
      </w:r>
    </w:p>
    <w:p w:rsidR="00E14045" w:rsidRDefault="00E14045" w:rsidP="001E0B98">
      <w:pPr>
        <w:pStyle w:val="NoSpacing"/>
        <w:ind w:firstLine="720"/>
        <w:rPr>
          <w:szCs w:val="28"/>
        </w:rPr>
      </w:pPr>
    </w:p>
    <w:p w:rsidR="00E14045" w:rsidRDefault="00E14045" w:rsidP="006746BE">
      <w:pPr>
        <w:pStyle w:val="NoSpacing"/>
        <w:ind w:left="720"/>
        <w:rPr>
          <w:szCs w:val="28"/>
        </w:rPr>
      </w:pPr>
      <w:r>
        <w:rPr>
          <w:szCs w:val="28"/>
        </w:rPr>
        <w:t xml:space="preserve">En </w:t>
      </w:r>
      <w:r w:rsidR="006746BE">
        <w:rPr>
          <w:szCs w:val="28"/>
        </w:rPr>
        <w:t xml:space="preserve">help mekaar reg sodat </w:t>
      </w:r>
      <w:r>
        <w:rPr>
          <w:szCs w:val="28"/>
        </w:rPr>
        <w:t xml:space="preserve">nie een </w:t>
      </w:r>
      <w:r w:rsidR="006746BE">
        <w:rPr>
          <w:szCs w:val="28"/>
        </w:rPr>
        <w:t>van ons ons geloof sal uitleef om deur mense gesien te word nie,</w:t>
      </w:r>
      <w:r>
        <w:rPr>
          <w:szCs w:val="28"/>
        </w:rPr>
        <w:t xml:space="preserve"> </w:t>
      </w:r>
    </w:p>
    <w:p w:rsidR="00E14045" w:rsidRDefault="00E14045" w:rsidP="006746BE">
      <w:pPr>
        <w:pStyle w:val="NoSpacing"/>
        <w:ind w:left="1440"/>
        <w:rPr>
          <w:szCs w:val="28"/>
        </w:rPr>
      </w:pPr>
      <w:proofErr w:type="gramStart"/>
      <w:r>
        <w:rPr>
          <w:szCs w:val="28"/>
        </w:rPr>
        <w:t>maar</w:t>
      </w:r>
      <w:proofErr w:type="gramEnd"/>
      <w:r>
        <w:rPr>
          <w:szCs w:val="28"/>
        </w:rPr>
        <w:t xml:space="preserve"> so totaal op God</w:t>
      </w:r>
      <w:r w:rsidR="006746BE">
        <w:rPr>
          <w:szCs w:val="28"/>
        </w:rPr>
        <w:t xml:space="preserve"> sal fokus</w:t>
      </w:r>
      <w:r>
        <w:rPr>
          <w:szCs w:val="28"/>
        </w:rPr>
        <w:t>, asof dit net jy en Hy agter ŉ geslote deur is.</w:t>
      </w:r>
    </w:p>
    <w:p w:rsidR="00E14045" w:rsidRDefault="00E14045" w:rsidP="001E0B98">
      <w:pPr>
        <w:pStyle w:val="NoSpacing"/>
        <w:ind w:firstLine="720"/>
        <w:rPr>
          <w:szCs w:val="28"/>
        </w:rPr>
      </w:pPr>
      <w:r>
        <w:rPr>
          <w:szCs w:val="28"/>
        </w:rPr>
        <w:tab/>
      </w:r>
    </w:p>
    <w:p w:rsidR="006746BE" w:rsidRDefault="006746BE" w:rsidP="006746BE">
      <w:pPr>
        <w:pStyle w:val="NoSpacing"/>
        <w:rPr>
          <w:szCs w:val="28"/>
        </w:rPr>
      </w:pPr>
    </w:p>
    <w:p w:rsidR="001E0B98" w:rsidRDefault="00E14045" w:rsidP="00E14045">
      <w:pPr>
        <w:pStyle w:val="NoSpacing"/>
        <w:rPr>
          <w:szCs w:val="28"/>
        </w:rPr>
      </w:pPr>
      <w:r>
        <w:rPr>
          <w:szCs w:val="28"/>
        </w:rPr>
        <w:t>Amen</w:t>
      </w:r>
    </w:p>
    <w:p w:rsidR="00046140" w:rsidRPr="001E0B98" w:rsidRDefault="00046140" w:rsidP="003427CE">
      <w:pPr>
        <w:pStyle w:val="NoSpacing"/>
        <w:rPr>
          <w:szCs w:val="28"/>
        </w:rPr>
      </w:pPr>
      <w:bookmarkStart w:id="1" w:name="_GoBack"/>
      <w:bookmarkEnd w:id="1"/>
    </w:p>
    <w:sectPr w:rsidR="00046140" w:rsidRPr="001E0B98"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09" w:rsidRDefault="003F2109" w:rsidP="00153C6E">
      <w:pPr>
        <w:spacing w:after="0"/>
      </w:pPr>
      <w:r>
        <w:separator/>
      </w:r>
    </w:p>
  </w:endnote>
  <w:endnote w:type="continuationSeparator" w:id="0">
    <w:p w:rsidR="003F2109" w:rsidRDefault="003F2109"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0B" w:rsidRDefault="000F3F0B">
    <w:pPr>
      <w:pStyle w:val="Footer"/>
      <w:jc w:val="center"/>
    </w:pPr>
    <w:r>
      <w:fldChar w:fldCharType="begin"/>
    </w:r>
    <w:r>
      <w:instrText xml:space="preserve"> PAGE   \* MERGEFORMAT </w:instrText>
    </w:r>
    <w:r>
      <w:fldChar w:fldCharType="separate"/>
    </w:r>
    <w:r w:rsidR="006746BE">
      <w:rPr>
        <w:noProof/>
      </w:rPr>
      <w:t>8</w:t>
    </w:r>
    <w:r>
      <w:rPr>
        <w:noProof/>
      </w:rPr>
      <w:fldChar w:fldCharType="end"/>
    </w:r>
  </w:p>
  <w:p w:rsidR="000F3F0B" w:rsidRDefault="000F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09" w:rsidRDefault="003F2109" w:rsidP="00153C6E">
      <w:pPr>
        <w:spacing w:after="0"/>
      </w:pPr>
      <w:r>
        <w:separator/>
      </w:r>
    </w:p>
  </w:footnote>
  <w:footnote w:type="continuationSeparator" w:id="0">
    <w:p w:rsidR="003F2109" w:rsidRDefault="003F2109"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7"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3"/>
  </w:num>
  <w:num w:numId="3">
    <w:abstractNumId w:val="19"/>
  </w:num>
  <w:num w:numId="4">
    <w:abstractNumId w:val="25"/>
  </w:num>
  <w:num w:numId="5">
    <w:abstractNumId w:val="26"/>
  </w:num>
  <w:num w:numId="6">
    <w:abstractNumId w:val="3"/>
  </w:num>
  <w:num w:numId="7">
    <w:abstractNumId w:val="12"/>
  </w:num>
  <w:num w:numId="8">
    <w:abstractNumId w:val="11"/>
  </w:num>
  <w:num w:numId="9">
    <w:abstractNumId w:val="23"/>
  </w:num>
  <w:num w:numId="10">
    <w:abstractNumId w:val="10"/>
  </w:num>
  <w:num w:numId="11">
    <w:abstractNumId w:val="20"/>
  </w:num>
  <w:num w:numId="12">
    <w:abstractNumId w:val="15"/>
  </w:num>
  <w:num w:numId="13">
    <w:abstractNumId w:val="27"/>
  </w:num>
  <w:num w:numId="14">
    <w:abstractNumId w:val="5"/>
  </w:num>
  <w:num w:numId="15">
    <w:abstractNumId w:val="18"/>
  </w:num>
  <w:num w:numId="16">
    <w:abstractNumId w:val="4"/>
  </w:num>
  <w:num w:numId="17">
    <w:abstractNumId w:val="9"/>
  </w:num>
  <w:num w:numId="18">
    <w:abstractNumId w:val="2"/>
  </w:num>
  <w:num w:numId="19">
    <w:abstractNumId w:val="21"/>
  </w:num>
  <w:num w:numId="20">
    <w:abstractNumId w:val="29"/>
  </w:num>
  <w:num w:numId="21">
    <w:abstractNumId w:val="28"/>
  </w:num>
  <w:num w:numId="22">
    <w:abstractNumId w:val="7"/>
  </w:num>
  <w:num w:numId="23">
    <w:abstractNumId w:val="6"/>
  </w:num>
  <w:num w:numId="24">
    <w:abstractNumId w:val="1"/>
  </w:num>
  <w:num w:numId="25">
    <w:abstractNumId w:val="17"/>
  </w:num>
  <w:num w:numId="26">
    <w:abstractNumId w:val="22"/>
  </w:num>
  <w:num w:numId="27">
    <w:abstractNumId w:val="24"/>
  </w:num>
  <w:num w:numId="28">
    <w:abstractNumId w:val="16"/>
  </w:num>
  <w:num w:numId="29">
    <w:abstractNumId w:val="14"/>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0D2"/>
    <w:rsid w:val="00030E78"/>
    <w:rsid w:val="00030FA3"/>
    <w:rsid w:val="00032100"/>
    <w:rsid w:val="00032C98"/>
    <w:rsid w:val="00033FDB"/>
    <w:rsid w:val="00034273"/>
    <w:rsid w:val="00034A72"/>
    <w:rsid w:val="0003589D"/>
    <w:rsid w:val="00035C26"/>
    <w:rsid w:val="000373F8"/>
    <w:rsid w:val="000419E9"/>
    <w:rsid w:val="000437E3"/>
    <w:rsid w:val="00046140"/>
    <w:rsid w:val="00046314"/>
    <w:rsid w:val="00046351"/>
    <w:rsid w:val="0004657D"/>
    <w:rsid w:val="00047BFB"/>
    <w:rsid w:val="0005046E"/>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3002"/>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0B"/>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B089F"/>
    <w:rsid w:val="001B13A9"/>
    <w:rsid w:val="001B1F6F"/>
    <w:rsid w:val="001B1FF6"/>
    <w:rsid w:val="001B44DF"/>
    <w:rsid w:val="001B502A"/>
    <w:rsid w:val="001B5152"/>
    <w:rsid w:val="001B52E1"/>
    <w:rsid w:val="001B57DB"/>
    <w:rsid w:val="001C02B9"/>
    <w:rsid w:val="001C0BCF"/>
    <w:rsid w:val="001C1871"/>
    <w:rsid w:val="001C26B0"/>
    <w:rsid w:val="001C2EB2"/>
    <w:rsid w:val="001C3359"/>
    <w:rsid w:val="001C35AA"/>
    <w:rsid w:val="001C3871"/>
    <w:rsid w:val="001C4F20"/>
    <w:rsid w:val="001C5163"/>
    <w:rsid w:val="001C5A8F"/>
    <w:rsid w:val="001C5BE1"/>
    <w:rsid w:val="001C6ADC"/>
    <w:rsid w:val="001C6D84"/>
    <w:rsid w:val="001C708F"/>
    <w:rsid w:val="001C7301"/>
    <w:rsid w:val="001C7B27"/>
    <w:rsid w:val="001D180D"/>
    <w:rsid w:val="001D22DF"/>
    <w:rsid w:val="001D29ED"/>
    <w:rsid w:val="001D35BD"/>
    <w:rsid w:val="001D38BA"/>
    <w:rsid w:val="001D4CC2"/>
    <w:rsid w:val="001D5348"/>
    <w:rsid w:val="001D5A66"/>
    <w:rsid w:val="001D5F9E"/>
    <w:rsid w:val="001D6422"/>
    <w:rsid w:val="001D78F9"/>
    <w:rsid w:val="001E0B98"/>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4008"/>
    <w:rsid w:val="0020516C"/>
    <w:rsid w:val="0020610C"/>
    <w:rsid w:val="00206C62"/>
    <w:rsid w:val="00207AA6"/>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2043"/>
    <w:rsid w:val="00223B7B"/>
    <w:rsid w:val="00224633"/>
    <w:rsid w:val="00225C53"/>
    <w:rsid w:val="002261F2"/>
    <w:rsid w:val="002263E0"/>
    <w:rsid w:val="002302CC"/>
    <w:rsid w:val="00231646"/>
    <w:rsid w:val="002317B7"/>
    <w:rsid w:val="0023185A"/>
    <w:rsid w:val="00232630"/>
    <w:rsid w:val="00233BB0"/>
    <w:rsid w:val="00236ACB"/>
    <w:rsid w:val="00240724"/>
    <w:rsid w:val="00241947"/>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1DAB"/>
    <w:rsid w:val="002C2603"/>
    <w:rsid w:val="002C2E2C"/>
    <w:rsid w:val="002C3281"/>
    <w:rsid w:val="002C353A"/>
    <w:rsid w:val="002C3F55"/>
    <w:rsid w:val="002C42CA"/>
    <w:rsid w:val="002C451A"/>
    <w:rsid w:val="002C50CA"/>
    <w:rsid w:val="002C5BF7"/>
    <w:rsid w:val="002C6072"/>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ED5"/>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29E8"/>
    <w:rsid w:val="003233ED"/>
    <w:rsid w:val="0032422D"/>
    <w:rsid w:val="00324733"/>
    <w:rsid w:val="00324A8E"/>
    <w:rsid w:val="0032542D"/>
    <w:rsid w:val="003254D2"/>
    <w:rsid w:val="003271F2"/>
    <w:rsid w:val="003276EA"/>
    <w:rsid w:val="00330E0D"/>
    <w:rsid w:val="0033129B"/>
    <w:rsid w:val="00331747"/>
    <w:rsid w:val="003329C7"/>
    <w:rsid w:val="00332A92"/>
    <w:rsid w:val="00332DFA"/>
    <w:rsid w:val="00332F99"/>
    <w:rsid w:val="00333A3F"/>
    <w:rsid w:val="00334B90"/>
    <w:rsid w:val="003356D7"/>
    <w:rsid w:val="00336DE6"/>
    <w:rsid w:val="003401B9"/>
    <w:rsid w:val="0034103B"/>
    <w:rsid w:val="00341EBE"/>
    <w:rsid w:val="003427C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109"/>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322D9"/>
    <w:rsid w:val="0043271E"/>
    <w:rsid w:val="00434124"/>
    <w:rsid w:val="00435493"/>
    <w:rsid w:val="004364DB"/>
    <w:rsid w:val="004372D9"/>
    <w:rsid w:val="00437986"/>
    <w:rsid w:val="00441EAD"/>
    <w:rsid w:val="00442FD9"/>
    <w:rsid w:val="00444412"/>
    <w:rsid w:val="00444ED0"/>
    <w:rsid w:val="004468A0"/>
    <w:rsid w:val="0044790F"/>
    <w:rsid w:val="00450DEE"/>
    <w:rsid w:val="00453E3E"/>
    <w:rsid w:val="00454F09"/>
    <w:rsid w:val="00456502"/>
    <w:rsid w:val="0045689D"/>
    <w:rsid w:val="00457462"/>
    <w:rsid w:val="00457A01"/>
    <w:rsid w:val="00460D03"/>
    <w:rsid w:val="00461E4A"/>
    <w:rsid w:val="00464EB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4FAF"/>
    <w:rsid w:val="00485F61"/>
    <w:rsid w:val="004863D1"/>
    <w:rsid w:val="00486648"/>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568"/>
    <w:rsid w:val="004A5BC3"/>
    <w:rsid w:val="004A64CF"/>
    <w:rsid w:val="004B0246"/>
    <w:rsid w:val="004B15A5"/>
    <w:rsid w:val="004B191F"/>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1269"/>
    <w:rsid w:val="00523365"/>
    <w:rsid w:val="005235C6"/>
    <w:rsid w:val="00523EDD"/>
    <w:rsid w:val="005244AE"/>
    <w:rsid w:val="00526513"/>
    <w:rsid w:val="0052750B"/>
    <w:rsid w:val="00527874"/>
    <w:rsid w:val="00527C2D"/>
    <w:rsid w:val="00527E56"/>
    <w:rsid w:val="00530910"/>
    <w:rsid w:val="005318D9"/>
    <w:rsid w:val="00531FBB"/>
    <w:rsid w:val="00532490"/>
    <w:rsid w:val="00532D75"/>
    <w:rsid w:val="00533266"/>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626A"/>
    <w:rsid w:val="00557616"/>
    <w:rsid w:val="00557683"/>
    <w:rsid w:val="00560ACD"/>
    <w:rsid w:val="00561D7E"/>
    <w:rsid w:val="00563E2D"/>
    <w:rsid w:val="00565E67"/>
    <w:rsid w:val="00566639"/>
    <w:rsid w:val="00566903"/>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264"/>
    <w:rsid w:val="005B6BB1"/>
    <w:rsid w:val="005B794B"/>
    <w:rsid w:val="005B7D90"/>
    <w:rsid w:val="005C0589"/>
    <w:rsid w:val="005C0636"/>
    <w:rsid w:val="005C0B2B"/>
    <w:rsid w:val="005C2AA9"/>
    <w:rsid w:val="005C3A91"/>
    <w:rsid w:val="005C47CF"/>
    <w:rsid w:val="005C527B"/>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0F7B"/>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6BE"/>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630F"/>
    <w:rsid w:val="00767351"/>
    <w:rsid w:val="00767C53"/>
    <w:rsid w:val="0077195C"/>
    <w:rsid w:val="007723A4"/>
    <w:rsid w:val="0077308A"/>
    <w:rsid w:val="0077337D"/>
    <w:rsid w:val="007735FB"/>
    <w:rsid w:val="0077421F"/>
    <w:rsid w:val="007746A4"/>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DDD"/>
    <w:rsid w:val="00794E03"/>
    <w:rsid w:val="00796B91"/>
    <w:rsid w:val="007A0492"/>
    <w:rsid w:val="007A06B4"/>
    <w:rsid w:val="007A1E49"/>
    <w:rsid w:val="007A1EC1"/>
    <w:rsid w:val="007A3D9A"/>
    <w:rsid w:val="007A58FE"/>
    <w:rsid w:val="007B068A"/>
    <w:rsid w:val="007B173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D7DCF"/>
    <w:rsid w:val="007E1A23"/>
    <w:rsid w:val="007E1BA7"/>
    <w:rsid w:val="007E3507"/>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377E1"/>
    <w:rsid w:val="00841432"/>
    <w:rsid w:val="00841AC3"/>
    <w:rsid w:val="00841CDF"/>
    <w:rsid w:val="00841FF0"/>
    <w:rsid w:val="00842448"/>
    <w:rsid w:val="00843508"/>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1D85"/>
    <w:rsid w:val="008845DE"/>
    <w:rsid w:val="00884DE4"/>
    <w:rsid w:val="008851CA"/>
    <w:rsid w:val="00885D9E"/>
    <w:rsid w:val="00885F70"/>
    <w:rsid w:val="00886014"/>
    <w:rsid w:val="00886214"/>
    <w:rsid w:val="0088685C"/>
    <w:rsid w:val="00887FCB"/>
    <w:rsid w:val="00894B5A"/>
    <w:rsid w:val="008960F6"/>
    <w:rsid w:val="008973A4"/>
    <w:rsid w:val="00897943"/>
    <w:rsid w:val="008A0705"/>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5B9"/>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74"/>
    <w:rsid w:val="00913B2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5287"/>
    <w:rsid w:val="00996B18"/>
    <w:rsid w:val="009A0716"/>
    <w:rsid w:val="009A0989"/>
    <w:rsid w:val="009A1E8A"/>
    <w:rsid w:val="009A2E19"/>
    <w:rsid w:val="009B03B0"/>
    <w:rsid w:val="009B1128"/>
    <w:rsid w:val="009B27E8"/>
    <w:rsid w:val="009B4023"/>
    <w:rsid w:val="009B5DAE"/>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3F8D"/>
    <w:rsid w:val="00A04679"/>
    <w:rsid w:val="00A0513B"/>
    <w:rsid w:val="00A061CD"/>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56C"/>
    <w:rsid w:val="00A40D78"/>
    <w:rsid w:val="00A430D4"/>
    <w:rsid w:val="00A436BF"/>
    <w:rsid w:val="00A446A4"/>
    <w:rsid w:val="00A46BF8"/>
    <w:rsid w:val="00A47CAD"/>
    <w:rsid w:val="00A47FD1"/>
    <w:rsid w:val="00A517A5"/>
    <w:rsid w:val="00A530E6"/>
    <w:rsid w:val="00A53F8F"/>
    <w:rsid w:val="00A554FF"/>
    <w:rsid w:val="00A555E1"/>
    <w:rsid w:val="00A564B5"/>
    <w:rsid w:val="00A567FF"/>
    <w:rsid w:val="00A56D41"/>
    <w:rsid w:val="00A5743B"/>
    <w:rsid w:val="00A614DF"/>
    <w:rsid w:val="00A61939"/>
    <w:rsid w:val="00A628BC"/>
    <w:rsid w:val="00A62901"/>
    <w:rsid w:val="00A62B80"/>
    <w:rsid w:val="00A62D28"/>
    <w:rsid w:val="00A64A8C"/>
    <w:rsid w:val="00A65DF8"/>
    <w:rsid w:val="00A66BA0"/>
    <w:rsid w:val="00A66DF8"/>
    <w:rsid w:val="00A66FA0"/>
    <w:rsid w:val="00A67791"/>
    <w:rsid w:val="00A705C2"/>
    <w:rsid w:val="00A71083"/>
    <w:rsid w:val="00A720D5"/>
    <w:rsid w:val="00A73FEF"/>
    <w:rsid w:val="00A8191D"/>
    <w:rsid w:val="00A8191E"/>
    <w:rsid w:val="00A84605"/>
    <w:rsid w:val="00A8505C"/>
    <w:rsid w:val="00A8554F"/>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5D4C"/>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2D7"/>
    <w:rsid w:val="00B43C1F"/>
    <w:rsid w:val="00B45CCF"/>
    <w:rsid w:val="00B50569"/>
    <w:rsid w:val="00B52B44"/>
    <w:rsid w:val="00B53975"/>
    <w:rsid w:val="00B540A1"/>
    <w:rsid w:val="00B542BA"/>
    <w:rsid w:val="00B5438E"/>
    <w:rsid w:val="00B55A43"/>
    <w:rsid w:val="00B55AA2"/>
    <w:rsid w:val="00B56908"/>
    <w:rsid w:val="00B5704F"/>
    <w:rsid w:val="00B62FAC"/>
    <w:rsid w:val="00B6356B"/>
    <w:rsid w:val="00B65F50"/>
    <w:rsid w:val="00B66E61"/>
    <w:rsid w:val="00B67952"/>
    <w:rsid w:val="00B70F96"/>
    <w:rsid w:val="00B71D1E"/>
    <w:rsid w:val="00B73471"/>
    <w:rsid w:val="00B735BF"/>
    <w:rsid w:val="00B73D01"/>
    <w:rsid w:val="00B750B1"/>
    <w:rsid w:val="00B75379"/>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5602"/>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28BC"/>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BF782E"/>
    <w:rsid w:val="00C00161"/>
    <w:rsid w:val="00C0031A"/>
    <w:rsid w:val="00C0178B"/>
    <w:rsid w:val="00C04359"/>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2C65"/>
    <w:rsid w:val="00C93A63"/>
    <w:rsid w:val="00C940EC"/>
    <w:rsid w:val="00C958FF"/>
    <w:rsid w:val="00C96003"/>
    <w:rsid w:val="00CA00BE"/>
    <w:rsid w:val="00CA00BF"/>
    <w:rsid w:val="00CA27CB"/>
    <w:rsid w:val="00CA34E2"/>
    <w:rsid w:val="00CA3D81"/>
    <w:rsid w:val="00CA468E"/>
    <w:rsid w:val="00CA56F4"/>
    <w:rsid w:val="00CA5BE5"/>
    <w:rsid w:val="00CB006A"/>
    <w:rsid w:val="00CB081B"/>
    <w:rsid w:val="00CB182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2311"/>
    <w:rsid w:val="00CD3431"/>
    <w:rsid w:val="00CD38ED"/>
    <w:rsid w:val="00CD4791"/>
    <w:rsid w:val="00CD4E30"/>
    <w:rsid w:val="00CD5F5E"/>
    <w:rsid w:val="00CD626C"/>
    <w:rsid w:val="00CE04DC"/>
    <w:rsid w:val="00CE15DE"/>
    <w:rsid w:val="00CE23F7"/>
    <w:rsid w:val="00CE2FB4"/>
    <w:rsid w:val="00CE3656"/>
    <w:rsid w:val="00CE3CD6"/>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B7162"/>
    <w:rsid w:val="00DC2581"/>
    <w:rsid w:val="00DC3915"/>
    <w:rsid w:val="00DC724E"/>
    <w:rsid w:val="00DD0B1B"/>
    <w:rsid w:val="00DD19D6"/>
    <w:rsid w:val="00DD1B65"/>
    <w:rsid w:val="00DD286B"/>
    <w:rsid w:val="00DD2D43"/>
    <w:rsid w:val="00DD2FFA"/>
    <w:rsid w:val="00DD4E8B"/>
    <w:rsid w:val="00DD5627"/>
    <w:rsid w:val="00DE2DEE"/>
    <w:rsid w:val="00DE5371"/>
    <w:rsid w:val="00DE540F"/>
    <w:rsid w:val="00DE6C90"/>
    <w:rsid w:val="00DF15F9"/>
    <w:rsid w:val="00DF185A"/>
    <w:rsid w:val="00DF2003"/>
    <w:rsid w:val="00DF32A5"/>
    <w:rsid w:val="00DF4905"/>
    <w:rsid w:val="00DF5200"/>
    <w:rsid w:val="00DF5D6E"/>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A83"/>
    <w:rsid w:val="00E12EA9"/>
    <w:rsid w:val="00E133F2"/>
    <w:rsid w:val="00E13BE3"/>
    <w:rsid w:val="00E14045"/>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318A1"/>
    <w:rsid w:val="00E31B12"/>
    <w:rsid w:val="00E33173"/>
    <w:rsid w:val="00E3338B"/>
    <w:rsid w:val="00E33AC6"/>
    <w:rsid w:val="00E34A8B"/>
    <w:rsid w:val="00E36845"/>
    <w:rsid w:val="00E36A72"/>
    <w:rsid w:val="00E36BB5"/>
    <w:rsid w:val="00E36D1B"/>
    <w:rsid w:val="00E36E6A"/>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904"/>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70"/>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B0449"/>
    <w:rsid w:val="00EB1265"/>
    <w:rsid w:val="00EB33F0"/>
    <w:rsid w:val="00EB39DD"/>
    <w:rsid w:val="00EB3B35"/>
    <w:rsid w:val="00EB3CE5"/>
    <w:rsid w:val="00EB4067"/>
    <w:rsid w:val="00EB418E"/>
    <w:rsid w:val="00EB45C3"/>
    <w:rsid w:val="00EB5024"/>
    <w:rsid w:val="00EB6240"/>
    <w:rsid w:val="00EB6712"/>
    <w:rsid w:val="00EB7570"/>
    <w:rsid w:val="00EC0BFE"/>
    <w:rsid w:val="00EC2863"/>
    <w:rsid w:val="00EC40DD"/>
    <w:rsid w:val="00EC49B5"/>
    <w:rsid w:val="00EC4B83"/>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07F80"/>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6113"/>
    <w:rsid w:val="00F674A2"/>
    <w:rsid w:val="00F713EA"/>
    <w:rsid w:val="00F7191C"/>
    <w:rsid w:val="00F73BAB"/>
    <w:rsid w:val="00F754DB"/>
    <w:rsid w:val="00F75804"/>
    <w:rsid w:val="00F75D82"/>
    <w:rsid w:val="00F77B1F"/>
    <w:rsid w:val="00F812F1"/>
    <w:rsid w:val="00F815CA"/>
    <w:rsid w:val="00F822C4"/>
    <w:rsid w:val="00F82452"/>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0572">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B95AD-AFB4-4ACB-A16D-FF77161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8</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8</cp:revision>
  <cp:lastPrinted>2017-12-14T16:15:00Z</cp:lastPrinted>
  <dcterms:created xsi:type="dcterms:W3CDTF">2017-12-14T05:14:00Z</dcterms:created>
  <dcterms:modified xsi:type="dcterms:W3CDTF">2017-12-14T21:21:00Z</dcterms:modified>
</cp:coreProperties>
</file>